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5B" w:rsidRPr="0051119C" w:rsidRDefault="00765B5B" w:rsidP="00765B5B">
      <w:pPr>
        <w:autoSpaceDE w:val="0"/>
        <w:autoSpaceDN w:val="0"/>
        <w:adjustRightInd w:val="0"/>
        <w:spacing w:after="0" w:line="240" w:lineRule="auto"/>
        <w:ind w:firstLine="720"/>
        <w:jc w:val="right"/>
        <w:rPr>
          <w:rFonts w:ascii="Times New Roman" w:eastAsia="Times New Roman" w:hAnsi="Times New Roman" w:cs="Times New Roman"/>
          <w:sz w:val="96"/>
          <w:szCs w:val="96"/>
          <w:lang w:eastAsia="ru-RU"/>
        </w:rPr>
      </w:pPr>
      <w:bookmarkStart w:id="0" w:name="_GoBack"/>
    </w:p>
    <w:p w:rsidR="00765B5B" w:rsidRPr="0051119C" w:rsidRDefault="00765B5B" w:rsidP="00765B5B">
      <w:pPr>
        <w:autoSpaceDE w:val="0"/>
        <w:autoSpaceDN w:val="0"/>
        <w:adjustRightInd w:val="0"/>
        <w:spacing w:after="0" w:line="240" w:lineRule="auto"/>
        <w:ind w:firstLine="720"/>
        <w:jc w:val="right"/>
        <w:rPr>
          <w:rFonts w:ascii="Times New Roman" w:eastAsia="Times New Roman" w:hAnsi="Times New Roman" w:cs="Times New Roman"/>
          <w:sz w:val="96"/>
          <w:szCs w:val="9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72"/>
          <w:szCs w:val="72"/>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72"/>
          <w:szCs w:val="72"/>
          <w:lang w:eastAsia="ru-RU"/>
        </w:rPr>
      </w:pP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sz w:val="72"/>
          <w:szCs w:val="72"/>
          <w:lang w:eastAsia="ru-RU"/>
        </w:rPr>
      </w:pPr>
      <w:r w:rsidRPr="0051119C">
        <w:rPr>
          <w:rFonts w:ascii="Times New Roman" w:eastAsia="Times New Roman" w:hAnsi="Times New Roman" w:cs="Times New Roman"/>
          <w:sz w:val="72"/>
          <w:szCs w:val="72"/>
          <w:lang w:eastAsia="ru-RU"/>
        </w:rPr>
        <w:t>Правила</w:t>
      </w: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sz w:val="72"/>
          <w:szCs w:val="72"/>
          <w:lang w:eastAsia="ru-RU"/>
        </w:rPr>
      </w:pPr>
      <w:r w:rsidRPr="0051119C">
        <w:rPr>
          <w:rFonts w:ascii="Times New Roman" w:eastAsia="Times New Roman" w:hAnsi="Times New Roman" w:cs="Times New Roman"/>
          <w:sz w:val="72"/>
          <w:szCs w:val="72"/>
          <w:lang w:eastAsia="ru-RU"/>
        </w:rPr>
        <w:t>внутреннего трудового распорядка</w:t>
      </w: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sz w:val="72"/>
          <w:szCs w:val="72"/>
          <w:lang w:eastAsia="ru-RU"/>
        </w:rPr>
      </w:pPr>
      <w:r w:rsidRPr="0051119C">
        <w:rPr>
          <w:rFonts w:ascii="Times New Roman" w:eastAsia="Times New Roman" w:hAnsi="Times New Roman" w:cs="Times New Roman"/>
          <w:sz w:val="72"/>
          <w:szCs w:val="72"/>
          <w:lang w:eastAsia="ru-RU"/>
        </w:rPr>
        <w:t>ГБУЗ «Поликлиника №4»</w:t>
      </w: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sz w:val="72"/>
          <w:szCs w:val="72"/>
          <w:lang w:eastAsia="ru-RU"/>
        </w:rPr>
      </w:pPr>
      <w:r w:rsidRPr="0051119C">
        <w:rPr>
          <w:rFonts w:ascii="Times New Roman" w:eastAsia="Times New Roman" w:hAnsi="Times New Roman" w:cs="Times New Roman"/>
          <w:sz w:val="72"/>
          <w:szCs w:val="72"/>
          <w:lang w:eastAsia="ru-RU"/>
        </w:rPr>
        <w:t>Министерства здравоохранения Республики Северная Осетия-Алания</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96"/>
          <w:szCs w:val="9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sz w:val="32"/>
          <w:szCs w:val="32"/>
          <w:lang w:eastAsia="ru-RU"/>
        </w:rPr>
      </w:pPr>
      <w:r w:rsidRPr="0051119C">
        <w:rPr>
          <w:rFonts w:ascii="Times New Roman" w:eastAsia="Times New Roman" w:hAnsi="Times New Roman" w:cs="Times New Roman"/>
          <w:sz w:val="32"/>
          <w:szCs w:val="32"/>
          <w:lang w:eastAsia="ru-RU"/>
        </w:rPr>
        <w:t>г. Владикавказ, 2021 г.</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tbl>
      <w:tblPr>
        <w:tblpPr w:leftFromText="180" w:rightFromText="180" w:vertAnchor="page" w:horzAnchor="margin" w:tblpX="-601" w:tblpY="706"/>
        <w:tblW w:w="10881" w:type="dxa"/>
        <w:tblLook w:val="04A0" w:firstRow="1" w:lastRow="0" w:firstColumn="1" w:lastColumn="0" w:noHBand="0" w:noVBand="1"/>
      </w:tblPr>
      <w:tblGrid>
        <w:gridCol w:w="5353"/>
        <w:gridCol w:w="5528"/>
      </w:tblGrid>
      <w:tr w:rsidR="0051119C" w:rsidRPr="0051119C" w:rsidTr="00D075C4">
        <w:trPr>
          <w:trHeight w:val="2856"/>
        </w:trPr>
        <w:tc>
          <w:tcPr>
            <w:tcW w:w="5353" w:type="dxa"/>
            <w:shd w:val="clear" w:color="auto" w:fill="auto"/>
          </w:tcPr>
          <w:p w:rsidR="00765B5B" w:rsidRPr="0051119C" w:rsidRDefault="00765B5B" w:rsidP="00765B5B">
            <w:pPr>
              <w:autoSpaceDE w:val="0"/>
              <w:autoSpaceDN w:val="0"/>
              <w:adjustRightInd w:val="0"/>
              <w:spacing w:after="0" w:line="240" w:lineRule="auto"/>
              <w:ind w:right="1026"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lastRenderedPageBreak/>
              <w:t>«СОГЛАСОВАНО»</w:t>
            </w:r>
          </w:p>
          <w:p w:rsidR="00765B5B" w:rsidRPr="0051119C" w:rsidRDefault="00765B5B" w:rsidP="00836212">
            <w:pPr>
              <w:autoSpaceDE w:val="0"/>
              <w:autoSpaceDN w:val="0"/>
              <w:adjustRightInd w:val="0"/>
              <w:spacing w:after="0" w:line="240" w:lineRule="auto"/>
              <w:ind w:right="1026"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Председатель</w:t>
            </w:r>
          </w:p>
          <w:p w:rsidR="00765B5B" w:rsidRPr="0051119C" w:rsidRDefault="00765B5B" w:rsidP="00836212">
            <w:pPr>
              <w:autoSpaceDE w:val="0"/>
              <w:autoSpaceDN w:val="0"/>
              <w:adjustRightInd w:val="0"/>
              <w:spacing w:after="0" w:line="240" w:lineRule="auto"/>
              <w:ind w:right="1026"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профсоюзного комитета</w:t>
            </w:r>
          </w:p>
          <w:p w:rsidR="00765B5B" w:rsidRPr="0051119C" w:rsidRDefault="00836212" w:rsidP="00836212">
            <w:pPr>
              <w:autoSpaceDE w:val="0"/>
              <w:autoSpaceDN w:val="0"/>
              <w:adjustRightInd w:val="0"/>
              <w:spacing w:after="0" w:line="240" w:lineRule="auto"/>
              <w:ind w:right="1026"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ГБУЗ «Поликлиника № 4</w:t>
            </w:r>
            <w:r w:rsidR="00765B5B" w:rsidRPr="0051119C">
              <w:rPr>
                <w:rFonts w:ascii="Times New Roman" w:eastAsia="Times New Roman" w:hAnsi="Times New Roman" w:cs="Times New Roman"/>
                <w:sz w:val="26"/>
                <w:szCs w:val="26"/>
                <w:lang w:eastAsia="ru-RU"/>
              </w:rPr>
              <w:t>»</w:t>
            </w:r>
          </w:p>
          <w:p w:rsidR="00765B5B" w:rsidRPr="0051119C" w:rsidRDefault="00765B5B" w:rsidP="00836212">
            <w:pPr>
              <w:autoSpaceDE w:val="0"/>
              <w:autoSpaceDN w:val="0"/>
              <w:adjustRightInd w:val="0"/>
              <w:spacing w:after="0" w:line="240" w:lineRule="auto"/>
              <w:ind w:right="1026"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МЗ РСО-Алания</w:t>
            </w:r>
          </w:p>
          <w:p w:rsidR="00836212" w:rsidRPr="0051119C" w:rsidRDefault="00836212" w:rsidP="00836212">
            <w:pPr>
              <w:autoSpaceDE w:val="0"/>
              <w:autoSpaceDN w:val="0"/>
              <w:adjustRightInd w:val="0"/>
              <w:spacing w:after="0" w:line="240" w:lineRule="auto"/>
              <w:ind w:right="1026" w:firstLine="720"/>
              <w:jc w:val="center"/>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right="1026"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____________С.Г. Гусова</w:t>
            </w:r>
          </w:p>
          <w:p w:rsidR="00765B5B" w:rsidRPr="0051119C" w:rsidRDefault="00765B5B" w:rsidP="00765B5B">
            <w:pPr>
              <w:autoSpaceDE w:val="0"/>
              <w:autoSpaceDN w:val="0"/>
              <w:adjustRightInd w:val="0"/>
              <w:spacing w:after="0" w:line="240" w:lineRule="auto"/>
              <w:ind w:right="1026"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«___» _________2021г</w:t>
            </w:r>
          </w:p>
        </w:tc>
        <w:tc>
          <w:tcPr>
            <w:tcW w:w="5528" w:type="dxa"/>
            <w:shd w:val="clear" w:color="auto" w:fill="auto"/>
          </w:tcPr>
          <w:p w:rsidR="00765B5B" w:rsidRPr="0051119C" w:rsidRDefault="00765B5B" w:rsidP="00765B5B">
            <w:pPr>
              <w:autoSpaceDE w:val="0"/>
              <w:autoSpaceDN w:val="0"/>
              <w:adjustRightInd w:val="0"/>
              <w:spacing w:after="0" w:line="240" w:lineRule="auto"/>
              <w:ind w:left="1026" w:firstLine="15"/>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«УТВЕРЖДАЮ»</w:t>
            </w:r>
          </w:p>
          <w:p w:rsidR="00765B5B" w:rsidRPr="0051119C" w:rsidRDefault="00765B5B" w:rsidP="00836212">
            <w:pPr>
              <w:autoSpaceDE w:val="0"/>
              <w:autoSpaceDN w:val="0"/>
              <w:adjustRightInd w:val="0"/>
              <w:spacing w:after="0" w:line="240" w:lineRule="auto"/>
              <w:ind w:left="1026" w:firstLine="17"/>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Главный врач</w:t>
            </w:r>
          </w:p>
          <w:p w:rsidR="00765B5B" w:rsidRPr="0051119C" w:rsidRDefault="00836212" w:rsidP="00836212">
            <w:pPr>
              <w:autoSpaceDE w:val="0"/>
              <w:autoSpaceDN w:val="0"/>
              <w:adjustRightInd w:val="0"/>
              <w:spacing w:after="0" w:line="240" w:lineRule="auto"/>
              <w:ind w:left="1026" w:firstLine="17"/>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ГБУЗ «Поликлиника № 4</w:t>
            </w:r>
            <w:r w:rsidR="00765B5B" w:rsidRPr="0051119C">
              <w:rPr>
                <w:rFonts w:ascii="Times New Roman" w:eastAsia="Times New Roman" w:hAnsi="Times New Roman" w:cs="Times New Roman"/>
                <w:sz w:val="26"/>
                <w:szCs w:val="26"/>
                <w:lang w:eastAsia="ru-RU"/>
              </w:rPr>
              <w:t>»</w:t>
            </w:r>
          </w:p>
          <w:p w:rsidR="00765B5B" w:rsidRPr="0051119C" w:rsidRDefault="00765B5B" w:rsidP="00836212">
            <w:pPr>
              <w:autoSpaceDE w:val="0"/>
              <w:autoSpaceDN w:val="0"/>
              <w:adjustRightInd w:val="0"/>
              <w:spacing w:after="0" w:line="240" w:lineRule="auto"/>
              <w:ind w:left="1026" w:firstLine="17"/>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МЗ РСО-Алания</w:t>
            </w:r>
          </w:p>
          <w:p w:rsidR="00836212" w:rsidRPr="0051119C" w:rsidRDefault="00836212" w:rsidP="00836212">
            <w:pPr>
              <w:autoSpaceDE w:val="0"/>
              <w:autoSpaceDN w:val="0"/>
              <w:adjustRightInd w:val="0"/>
              <w:spacing w:after="0" w:line="240" w:lineRule="auto"/>
              <w:ind w:left="1026" w:firstLine="17"/>
              <w:jc w:val="center"/>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26" w:firstLine="15"/>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____________И.К. </w:t>
            </w:r>
            <w:proofErr w:type="spellStart"/>
            <w:r w:rsidRPr="0051119C">
              <w:rPr>
                <w:rFonts w:ascii="Times New Roman" w:eastAsia="Times New Roman" w:hAnsi="Times New Roman" w:cs="Times New Roman"/>
                <w:sz w:val="26"/>
                <w:szCs w:val="26"/>
                <w:lang w:eastAsia="ru-RU"/>
              </w:rPr>
              <w:t>Танклаева</w:t>
            </w:r>
            <w:proofErr w:type="spellEnd"/>
          </w:p>
          <w:p w:rsidR="00765B5B" w:rsidRPr="0051119C" w:rsidRDefault="00765B5B" w:rsidP="00765B5B">
            <w:pPr>
              <w:autoSpaceDE w:val="0"/>
              <w:autoSpaceDN w:val="0"/>
              <w:adjustRightInd w:val="0"/>
              <w:spacing w:after="0" w:line="360" w:lineRule="auto"/>
              <w:ind w:left="1026" w:firstLine="15"/>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«____» _________2021г</w:t>
            </w:r>
          </w:p>
        </w:tc>
      </w:tr>
    </w:tbl>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36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Правила</w:t>
      </w:r>
    </w:p>
    <w:p w:rsidR="00765B5B" w:rsidRPr="0051119C" w:rsidRDefault="00765B5B" w:rsidP="00765B5B">
      <w:pPr>
        <w:autoSpaceDE w:val="0"/>
        <w:autoSpaceDN w:val="0"/>
        <w:adjustRightInd w:val="0"/>
        <w:spacing w:after="0" w:line="240" w:lineRule="auto"/>
        <w:ind w:left="1080" w:firstLine="720"/>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внутреннего трудового распорядка Государственного бюджетного учреждения здравоохранения</w:t>
      </w:r>
    </w:p>
    <w:p w:rsidR="00765B5B" w:rsidRPr="0051119C" w:rsidRDefault="00765B5B" w:rsidP="00765B5B">
      <w:pPr>
        <w:autoSpaceDE w:val="0"/>
        <w:autoSpaceDN w:val="0"/>
        <w:adjustRightInd w:val="0"/>
        <w:spacing w:after="0" w:line="240" w:lineRule="auto"/>
        <w:ind w:left="1080" w:firstLine="720"/>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«Поликлиника №4» Министерства здравоохранения Республики Северная Осетия-Алания</w:t>
      </w: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16"/>
          <w:szCs w:val="16"/>
          <w:lang w:eastAsia="ru-RU"/>
        </w:rPr>
        <w:t>.</w:t>
      </w: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t>г. Владикавказ,</w:t>
      </w: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t>2021 г.</w:t>
      </w: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lastRenderedPageBreak/>
        <w:t>Правила</w:t>
      </w: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bCs/>
          <w:sz w:val="26"/>
          <w:szCs w:val="26"/>
          <w:lang w:eastAsia="ru-RU"/>
        </w:rPr>
        <w:t xml:space="preserve">внутреннего трудового распорядка </w:t>
      </w:r>
      <w:r w:rsidRPr="0051119C">
        <w:rPr>
          <w:rFonts w:ascii="Times New Roman" w:eastAsia="Times New Roman" w:hAnsi="Times New Roman" w:cs="Times New Roman"/>
          <w:b/>
          <w:sz w:val="26"/>
          <w:szCs w:val="26"/>
          <w:lang w:eastAsia="ru-RU"/>
        </w:rPr>
        <w:t>Государственного бюджетного учреждения здравоохранения</w:t>
      </w: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«Поликлиника №4» МЗ РСО-А</w:t>
      </w:r>
    </w:p>
    <w:p w:rsidR="00765B5B" w:rsidRPr="0051119C" w:rsidRDefault="00765B5B" w:rsidP="00765B5B">
      <w:pPr>
        <w:autoSpaceDE w:val="0"/>
        <w:autoSpaceDN w:val="0"/>
        <w:adjustRightInd w:val="0"/>
        <w:spacing w:after="0" w:line="240" w:lineRule="auto"/>
        <w:ind w:left="1080"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before="108" w:after="108" w:line="240" w:lineRule="auto"/>
        <w:ind w:firstLine="720"/>
        <w:jc w:val="both"/>
        <w:outlineLvl w:val="0"/>
        <w:rPr>
          <w:rFonts w:ascii="Times New Roman" w:eastAsia="Times New Roman" w:hAnsi="Times New Roman" w:cs="Times New Roman"/>
          <w:b/>
          <w:bCs/>
          <w:sz w:val="26"/>
          <w:szCs w:val="26"/>
          <w:lang w:eastAsia="ru-RU"/>
        </w:rPr>
      </w:pPr>
    </w:p>
    <w:p w:rsidR="00765B5B" w:rsidRPr="0051119C" w:rsidRDefault="00765B5B" w:rsidP="00765B5B">
      <w:pPr>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val="en-US" w:eastAsia="ru-RU"/>
        </w:rPr>
        <w:t>I</w:t>
      </w:r>
      <w:r w:rsidRPr="0051119C">
        <w:rPr>
          <w:rFonts w:ascii="Times New Roman" w:eastAsia="Times New Roman" w:hAnsi="Times New Roman" w:cs="Times New Roman"/>
          <w:b/>
          <w:bCs/>
          <w:sz w:val="26"/>
          <w:szCs w:val="26"/>
          <w:lang w:eastAsia="ru-RU"/>
        </w:rPr>
        <w:t>. Общие положения</w:t>
      </w:r>
    </w:p>
    <w:p w:rsidR="00765B5B" w:rsidRPr="0051119C" w:rsidRDefault="00765B5B" w:rsidP="00765B5B">
      <w:pPr>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val="en-US" w:eastAsia="ru-RU"/>
        </w:rPr>
        <w:t>II</w:t>
      </w:r>
      <w:r w:rsidRPr="0051119C">
        <w:rPr>
          <w:rFonts w:ascii="Times New Roman" w:eastAsia="Times New Roman" w:hAnsi="Times New Roman" w:cs="Times New Roman"/>
          <w:b/>
          <w:bCs/>
          <w:sz w:val="26"/>
          <w:szCs w:val="26"/>
          <w:lang w:eastAsia="ru-RU"/>
        </w:rPr>
        <w:t>. Порядок приема и увольнения работников</w:t>
      </w:r>
    </w:p>
    <w:p w:rsidR="00765B5B" w:rsidRPr="0051119C" w:rsidRDefault="00765B5B" w:rsidP="00765B5B">
      <w:pPr>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val="en-US" w:eastAsia="ru-RU"/>
        </w:rPr>
        <w:t>III</w:t>
      </w:r>
      <w:r w:rsidRPr="0051119C">
        <w:rPr>
          <w:rFonts w:ascii="Times New Roman" w:eastAsia="Times New Roman" w:hAnsi="Times New Roman" w:cs="Times New Roman"/>
          <w:b/>
          <w:bCs/>
          <w:sz w:val="26"/>
          <w:szCs w:val="26"/>
          <w:lang w:eastAsia="ru-RU"/>
        </w:rPr>
        <w:t>.Основные права и обязанности работников</w:t>
      </w:r>
    </w:p>
    <w:p w:rsidR="00765B5B" w:rsidRPr="0051119C" w:rsidRDefault="00765B5B" w:rsidP="00765B5B">
      <w:pPr>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val="en-US" w:eastAsia="ru-RU"/>
        </w:rPr>
        <w:t>IY</w:t>
      </w:r>
      <w:r w:rsidRPr="0051119C">
        <w:rPr>
          <w:rFonts w:ascii="Times New Roman" w:eastAsia="Times New Roman" w:hAnsi="Times New Roman" w:cs="Times New Roman"/>
          <w:b/>
          <w:bCs/>
          <w:sz w:val="26"/>
          <w:szCs w:val="26"/>
          <w:lang w:eastAsia="ru-RU"/>
        </w:rPr>
        <w:t>.Основные права и обязанности работодателя</w:t>
      </w:r>
    </w:p>
    <w:p w:rsidR="00765B5B" w:rsidRPr="0051119C" w:rsidRDefault="00765B5B" w:rsidP="00765B5B">
      <w:pPr>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val="en-US" w:eastAsia="ru-RU"/>
        </w:rPr>
        <w:t>Y</w:t>
      </w:r>
      <w:r w:rsidRPr="0051119C">
        <w:rPr>
          <w:rFonts w:ascii="Times New Roman" w:eastAsia="Times New Roman" w:hAnsi="Times New Roman" w:cs="Times New Roman"/>
          <w:b/>
          <w:bCs/>
          <w:sz w:val="26"/>
          <w:szCs w:val="26"/>
          <w:lang w:eastAsia="ru-RU"/>
        </w:rPr>
        <w:t>.Рабочее время и время отдыха</w:t>
      </w:r>
    </w:p>
    <w:p w:rsidR="00765B5B" w:rsidRPr="0051119C" w:rsidRDefault="00765B5B" w:rsidP="00765B5B">
      <w:pPr>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val="en-US" w:eastAsia="ru-RU"/>
        </w:rPr>
        <w:t>YI</w:t>
      </w:r>
      <w:r w:rsidRPr="0051119C">
        <w:rPr>
          <w:rFonts w:ascii="Times New Roman" w:eastAsia="Times New Roman" w:hAnsi="Times New Roman" w:cs="Times New Roman"/>
          <w:b/>
          <w:bCs/>
          <w:sz w:val="26"/>
          <w:szCs w:val="26"/>
          <w:lang w:eastAsia="ru-RU"/>
        </w:rPr>
        <w:t>.Поощрения за успехи в работе</w:t>
      </w:r>
    </w:p>
    <w:p w:rsidR="00765B5B" w:rsidRPr="0051119C" w:rsidRDefault="00765B5B" w:rsidP="00765B5B">
      <w:pPr>
        <w:tabs>
          <w:tab w:val="left" w:pos="405"/>
          <w:tab w:val="center" w:pos="5000"/>
        </w:tabs>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val="en-US" w:eastAsia="ru-RU"/>
        </w:rPr>
        <w:t>YII</w:t>
      </w:r>
      <w:r w:rsidRPr="0051119C">
        <w:rPr>
          <w:rFonts w:ascii="Times New Roman" w:eastAsia="Times New Roman" w:hAnsi="Times New Roman" w:cs="Times New Roman"/>
          <w:b/>
          <w:bCs/>
          <w:sz w:val="26"/>
          <w:szCs w:val="26"/>
          <w:lang w:eastAsia="ru-RU"/>
        </w:rPr>
        <w:t>.Дисциплинарные взыскания</w:t>
      </w:r>
      <w:r w:rsidRPr="0051119C">
        <w:rPr>
          <w:rFonts w:ascii="Times New Roman" w:eastAsia="Times New Roman" w:hAnsi="Times New Roman" w:cs="Times New Roman"/>
          <w:b/>
          <w:bCs/>
          <w:sz w:val="26"/>
          <w:szCs w:val="26"/>
          <w:lang w:eastAsia="ru-RU"/>
        </w:rPr>
        <w:tab/>
      </w:r>
    </w:p>
    <w:p w:rsidR="00765B5B" w:rsidRPr="0051119C" w:rsidRDefault="00765B5B" w:rsidP="00765B5B">
      <w:pPr>
        <w:autoSpaceDE w:val="0"/>
        <w:autoSpaceDN w:val="0"/>
        <w:adjustRightInd w:val="0"/>
        <w:spacing w:before="108" w:after="108" w:line="360" w:lineRule="auto"/>
        <w:ind w:left="360" w:firstLine="66"/>
        <w:jc w:val="both"/>
        <w:outlineLvl w:val="0"/>
        <w:rPr>
          <w:rFonts w:ascii="Times New Roman" w:eastAsia="Times New Roman" w:hAnsi="Times New Roman" w:cs="Times New Roman"/>
          <w:b/>
          <w:bCs/>
          <w:sz w:val="26"/>
          <w:szCs w:val="26"/>
          <w:lang w:eastAsia="ru-RU"/>
        </w:rPr>
      </w:pPr>
      <w:proofErr w:type="gramStart"/>
      <w:r w:rsidRPr="0051119C">
        <w:rPr>
          <w:rFonts w:ascii="Times New Roman" w:eastAsia="Times New Roman" w:hAnsi="Times New Roman" w:cs="Times New Roman"/>
          <w:b/>
          <w:bCs/>
          <w:sz w:val="26"/>
          <w:szCs w:val="26"/>
          <w:lang w:val="en-US" w:eastAsia="ru-RU"/>
        </w:rPr>
        <w:t>YIII</w:t>
      </w:r>
      <w:r w:rsidRPr="0051119C">
        <w:rPr>
          <w:rFonts w:ascii="Times New Roman" w:eastAsia="Times New Roman" w:hAnsi="Times New Roman" w:cs="Times New Roman"/>
          <w:b/>
          <w:bCs/>
          <w:sz w:val="26"/>
          <w:szCs w:val="26"/>
          <w:lang w:eastAsia="ru-RU"/>
        </w:rPr>
        <w:t>.</w:t>
      </w:r>
      <w:proofErr w:type="gramEnd"/>
      <w:r w:rsidRPr="0051119C">
        <w:rPr>
          <w:rFonts w:ascii="Times New Roman" w:eastAsia="Times New Roman" w:hAnsi="Times New Roman" w:cs="Times New Roman"/>
          <w:b/>
          <w:bCs/>
          <w:sz w:val="26"/>
          <w:szCs w:val="26"/>
          <w:lang w:eastAsia="ru-RU"/>
        </w:rPr>
        <w:t xml:space="preserve"> Порядок, сроки и место выплаты заработной платы </w:t>
      </w:r>
    </w:p>
    <w:p w:rsidR="00765B5B" w:rsidRPr="0051119C" w:rsidRDefault="00765B5B" w:rsidP="00765B5B">
      <w:pPr>
        <w:autoSpaceDE w:val="0"/>
        <w:autoSpaceDN w:val="0"/>
        <w:adjustRightInd w:val="0"/>
        <w:spacing w:after="0" w:line="360" w:lineRule="auto"/>
        <w:ind w:left="360" w:firstLine="66"/>
        <w:jc w:val="both"/>
        <w:rPr>
          <w:rFonts w:ascii="Times New Roman" w:eastAsia="Times New Roman" w:hAnsi="Times New Roman" w:cs="Times New Roman"/>
          <w:b/>
          <w:sz w:val="26"/>
          <w:szCs w:val="26"/>
          <w:lang w:eastAsia="ru-RU"/>
        </w:rPr>
      </w:pPr>
      <w:proofErr w:type="gramStart"/>
      <w:r w:rsidRPr="0051119C">
        <w:rPr>
          <w:rFonts w:ascii="Times New Roman" w:eastAsia="Times New Roman" w:hAnsi="Times New Roman" w:cs="Times New Roman"/>
          <w:b/>
          <w:sz w:val="26"/>
          <w:szCs w:val="26"/>
          <w:lang w:val="en-US" w:eastAsia="ru-RU"/>
        </w:rPr>
        <w:t>I</w:t>
      </w:r>
      <w:r w:rsidRPr="0051119C">
        <w:rPr>
          <w:rFonts w:ascii="Times New Roman" w:eastAsia="Times New Roman" w:hAnsi="Times New Roman" w:cs="Times New Roman"/>
          <w:b/>
          <w:sz w:val="26"/>
          <w:szCs w:val="26"/>
          <w:lang w:eastAsia="ru-RU"/>
        </w:rPr>
        <w:t>Х.</w:t>
      </w:r>
      <w:proofErr w:type="gramEnd"/>
      <w:r w:rsidRPr="0051119C">
        <w:rPr>
          <w:rFonts w:ascii="Times New Roman" w:eastAsia="Times New Roman" w:hAnsi="Times New Roman" w:cs="Times New Roman"/>
          <w:b/>
          <w:sz w:val="26"/>
          <w:szCs w:val="26"/>
          <w:lang w:eastAsia="ru-RU"/>
        </w:rPr>
        <w:t xml:space="preserve"> Обучение и профессиональная подготовка в области охраны труда </w:t>
      </w:r>
    </w:p>
    <w:p w:rsidR="00765B5B" w:rsidRPr="0051119C" w:rsidRDefault="00765B5B" w:rsidP="00765B5B">
      <w:pPr>
        <w:autoSpaceDE w:val="0"/>
        <w:autoSpaceDN w:val="0"/>
        <w:adjustRightInd w:val="0"/>
        <w:spacing w:after="0" w:line="360" w:lineRule="auto"/>
        <w:ind w:left="360" w:firstLine="66"/>
        <w:jc w:val="both"/>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Х</w:t>
      </w:r>
      <w:proofErr w:type="gramStart"/>
      <w:r w:rsidRPr="0051119C">
        <w:rPr>
          <w:rFonts w:ascii="Times New Roman" w:eastAsia="Times New Roman" w:hAnsi="Times New Roman" w:cs="Times New Roman"/>
          <w:b/>
          <w:sz w:val="26"/>
          <w:szCs w:val="26"/>
          <w:lang w:val="en-US" w:eastAsia="ru-RU"/>
        </w:rPr>
        <w:t>I</w:t>
      </w:r>
      <w:proofErr w:type="gramEnd"/>
      <w:r w:rsidRPr="0051119C">
        <w:rPr>
          <w:rFonts w:ascii="Times New Roman" w:eastAsia="Times New Roman" w:hAnsi="Times New Roman" w:cs="Times New Roman"/>
          <w:b/>
          <w:sz w:val="26"/>
          <w:szCs w:val="26"/>
          <w:lang w:eastAsia="ru-RU"/>
        </w:rPr>
        <w:t xml:space="preserve">. Финансирование мероприятий по улучшению условий и охраны труда </w:t>
      </w:r>
    </w:p>
    <w:p w:rsidR="00765B5B" w:rsidRPr="0051119C" w:rsidRDefault="00765B5B" w:rsidP="00765B5B">
      <w:pPr>
        <w:autoSpaceDE w:val="0"/>
        <w:autoSpaceDN w:val="0"/>
        <w:adjustRightInd w:val="0"/>
        <w:spacing w:after="0" w:line="360" w:lineRule="auto"/>
        <w:ind w:left="360" w:firstLine="66"/>
        <w:jc w:val="both"/>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bCs/>
          <w:sz w:val="26"/>
          <w:szCs w:val="26"/>
          <w:lang w:eastAsia="ru-RU"/>
        </w:rPr>
        <w:t>X</w:t>
      </w:r>
      <w:r w:rsidRPr="0051119C">
        <w:rPr>
          <w:rFonts w:ascii="Times New Roman" w:eastAsia="Times New Roman" w:hAnsi="Times New Roman" w:cs="Times New Roman"/>
          <w:b/>
          <w:bCs/>
          <w:sz w:val="26"/>
          <w:szCs w:val="26"/>
          <w:lang w:val="en-US" w:eastAsia="ru-RU"/>
        </w:rPr>
        <w:t>II</w:t>
      </w:r>
      <w:r w:rsidRPr="0051119C">
        <w:rPr>
          <w:rFonts w:ascii="Times New Roman" w:eastAsia="Times New Roman" w:hAnsi="Times New Roman" w:cs="Times New Roman"/>
          <w:b/>
          <w:bCs/>
          <w:sz w:val="26"/>
          <w:szCs w:val="26"/>
          <w:lang w:eastAsia="ru-RU"/>
        </w:rPr>
        <w:t>. Заключительные положения</w:t>
      </w:r>
    </w:p>
    <w:p w:rsidR="00765B5B" w:rsidRPr="0051119C" w:rsidRDefault="00765B5B" w:rsidP="00765B5B">
      <w:pPr>
        <w:autoSpaceDE w:val="0"/>
        <w:autoSpaceDN w:val="0"/>
        <w:adjustRightInd w:val="0"/>
        <w:spacing w:after="0" w:line="240" w:lineRule="auto"/>
        <w:ind w:left="360" w:firstLine="66"/>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lastRenderedPageBreak/>
        <w:t>I. Общие положения</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1.1. Правила внутреннего трудового распорядка ГБУЗ «Поликлиника №4»</w:t>
      </w:r>
      <w:r w:rsidR="00836212" w:rsidRPr="0051119C">
        <w:rPr>
          <w:rFonts w:ascii="Times New Roman" w:eastAsia="Times New Roman" w:hAnsi="Times New Roman" w:cs="Times New Roman"/>
          <w:sz w:val="26"/>
          <w:szCs w:val="26"/>
          <w:lang w:eastAsia="ru-RU"/>
        </w:rPr>
        <w:t xml:space="preserve"> это</w:t>
      </w:r>
    </w:p>
    <w:p w:rsidR="00765B5B" w:rsidRPr="0051119C" w:rsidRDefault="00765B5B" w:rsidP="0083621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w:t>
      </w:r>
      <w:proofErr w:type="gramStart"/>
      <w:r w:rsidRPr="0051119C">
        <w:rPr>
          <w:rFonts w:ascii="Times New Roman" w:eastAsia="Times New Roman" w:hAnsi="Times New Roman" w:cs="Times New Roman"/>
          <w:sz w:val="26"/>
          <w:szCs w:val="26"/>
          <w:lang w:eastAsia="ru-RU"/>
        </w:rPr>
        <w:t>локальный нормативный акт, регламентирующий</w:t>
      </w:r>
      <w:r w:rsidR="00836212"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в соответствии с </w:t>
      </w:r>
      <w:hyperlink r:id="rId9"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 иными федеральными законами</w:t>
      </w:r>
      <w:r w:rsidR="00836212"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ГБУЗ «Поликлиника №4» (далее - Работодатель) </w:t>
      </w:r>
      <w:proofErr w:type="gramEnd"/>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1.2. Правила внутреннего трудового распорядка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1.3. Правила внутреннего трудового распорядка обязательны для исполнения всеми работниками.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1.4. Вопросы, связанные с применением правил внутреннего трудового распорядка, решаются Работодателем в пределах предоставленных ему прав.</w:t>
      </w:r>
    </w:p>
    <w:p w:rsidR="00765B5B" w:rsidRPr="0051119C" w:rsidRDefault="00765B5B" w:rsidP="00765B5B">
      <w:pPr>
        <w:autoSpaceDE w:val="0"/>
        <w:autoSpaceDN w:val="0"/>
        <w:adjustRightInd w:val="0"/>
        <w:spacing w:before="108" w:after="108" w:line="240" w:lineRule="auto"/>
        <w:ind w:firstLine="720"/>
        <w:jc w:val="both"/>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b/>
          <w:bCs/>
          <w:sz w:val="26"/>
          <w:szCs w:val="26"/>
          <w:lang w:eastAsia="ru-RU"/>
        </w:rPr>
        <w:t>II. Порядок приема и увольнения работников</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2.1. Работники реализуют право на труд путем заключения письменного трудового договора.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2.2. При заключении трудового договора лицо, поступающее на работу, предъявляет Работодателю:</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а) паспорт или иной документ, удостоверяющий личность; </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б) трудовую книжку, за исключением случаев, когда работник поступает на работу впервые или на условиях совместительства;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 страховое свидетельство государственного пенсионного страхования (СНИЛС);</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г) документы воинского учета - для военнообязанных и лиц, подлежащих призыву на военную службу;</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д) документ об образовании, квалификации и сертификат, о наличии специальных званий, ученых степеней при поступлении на работу.</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е) медицинская справка о состоянии здоровья при приеме на работу с особыми условиями труда.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Запрещается требовать при приеме на работу документы, представление которых не предусмотрено законодательством.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Прием на работу оформляется приказом главного врача, изданным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роспись в течени</w:t>
      </w:r>
      <w:proofErr w:type="gramStart"/>
      <w:r w:rsidRPr="0051119C">
        <w:rPr>
          <w:rFonts w:ascii="Times New Roman" w:eastAsia="Times New Roman" w:hAnsi="Times New Roman" w:cs="Times New Roman"/>
          <w:sz w:val="26"/>
          <w:szCs w:val="26"/>
          <w:lang w:eastAsia="ru-RU"/>
        </w:rPr>
        <w:t>и</w:t>
      </w:r>
      <w:proofErr w:type="gramEnd"/>
      <w:r w:rsidRPr="0051119C">
        <w:rPr>
          <w:rFonts w:ascii="Times New Roman" w:eastAsia="Times New Roman" w:hAnsi="Times New Roman" w:cs="Times New Roman"/>
          <w:sz w:val="26"/>
          <w:szCs w:val="26"/>
          <w:lang w:eastAsia="ru-RU"/>
        </w:rPr>
        <w:t xml:space="preserve"> трех дней со дня фактического начала работы. По требованию работника ему может быть выдана копия приказа.</w:t>
      </w:r>
    </w:p>
    <w:p w:rsidR="00765B5B" w:rsidRPr="0051119C" w:rsidRDefault="00765B5B" w:rsidP="00765B5B">
      <w:pPr>
        <w:spacing w:after="180" w:line="330" w:lineRule="atLeast"/>
        <w:jc w:val="both"/>
        <w:textAlignment w:val="baseline"/>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w:t>
      </w:r>
      <w:r w:rsidRPr="0051119C">
        <w:rPr>
          <w:rFonts w:ascii="Arial" w:eastAsia="Times New Roman" w:hAnsi="Arial" w:cs="Arial"/>
          <w:sz w:val="23"/>
          <w:szCs w:val="23"/>
          <w:lang w:eastAsia="ru-RU"/>
        </w:rPr>
        <w:t xml:space="preserve"> </w:t>
      </w:r>
      <w:r w:rsidRPr="0051119C">
        <w:rPr>
          <w:rFonts w:ascii="Times New Roman" w:eastAsia="Times New Roman" w:hAnsi="Times New Roman" w:cs="Times New Roman"/>
          <w:sz w:val="26"/>
          <w:szCs w:val="26"/>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 w:name="102509"/>
      <w:bookmarkStart w:id="2" w:name="100495"/>
      <w:bookmarkStart w:id="3" w:name="000417"/>
      <w:bookmarkEnd w:id="1"/>
      <w:bookmarkEnd w:id="2"/>
      <w:bookmarkEnd w:id="3"/>
      <w:r w:rsidRPr="0051119C">
        <w:rPr>
          <w:rFonts w:ascii="Times New Roman" w:eastAsia="Times New Roman" w:hAnsi="Times New Roman" w:cs="Times New Roman"/>
          <w:sz w:val="26"/>
          <w:szCs w:val="26"/>
          <w:lang w:eastAsia="ru-RU"/>
        </w:rPr>
        <w:t xml:space="preserve">Трудовой договор, не оформленный в письменной форме, считается заключенным, если работник приступил к работе с </w:t>
      </w:r>
      <w:proofErr w:type="gramStart"/>
      <w:r w:rsidRPr="0051119C">
        <w:rPr>
          <w:rFonts w:ascii="Times New Roman" w:eastAsia="Times New Roman" w:hAnsi="Times New Roman" w:cs="Times New Roman"/>
          <w:sz w:val="26"/>
          <w:szCs w:val="26"/>
          <w:lang w:eastAsia="ru-RU"/>
        </w:rPr>
        <w:t>ведома</w:t>
      </w:r>
      <w:proofErr w:type="gramEnd"/>
      <w:r w:rsidRPr="0051119C">
        <w:rPr>
          <w:rFonts w:ascii="Times New Roman" w:eastAsia="Times New Roman" w:hAnsi="Times New Roman" w:cs="Times New Roman"/>
          <w:sz w:val="26"/>
          <w:szCs w:val="26"/>
          <w:lang w:eastAsia="ru-RU"/>
        </w:rPr>
        <w:t xml:space="preserve"> или по поручению работодателя или его уполномоченного на это представителя. </w:t>
      </w:r>
      <w:proofErr w:type="gramStart"/>
      <w:r w:rsidRPr="0051119C">
        <w:rPr>
          <w:rFonts w:ascii="Times New Roman" w:eastAsia="Times New Roman" w:hAnsi="Times New Roman" w:cs="Times New Roman"/>
          <w:sz w:val="26"/>
          <w:szCs w:val="26"/>
          <w:lang w:eastAsia="ru-RU"/>
        </w:rPr>
        <w:t xml:space="preserve">При фактическом допущении работника к </w:t>
      </w:r>
      <w:r w:rsidRPr="0051119C">
        <w:rPr>
          <w:rFonts w:ascii="Times New Roman" w:eastAsia="Times New Roman" w:hAnsi="Times New Roman" w:cs="Times New Roman"/>
          <w:sz w:val="26"/>
          <w:szCs w:val="26"/>
          <w:lang w:eastAsia="ru-RU"/>
        </w:rPr>
        <w:lastRenderedPageBreak/>
        <w:t>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w:t>
      </w:r>
      <w:proofErr w:type="gramEnd"/>
      <w:r w:rsidRPr="0051119C">
        <w:rPr>
          <w:rFonts w:ascii="Times New Roman" w:eastAsia="Times New Roman" w:hAnsi="Times New Roman" w:cs="Times New Roman"/>
          <w:sz w:val="26"/>
          <w:szCs w:val="26"/>
          <w:lang w:eastAsia="ru-RU"/>
        </w:rPr>
        <w:t xml:space="preserve"> иное не установлено судом.</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4" w:name="000418"/>
      <w:bookmarkStart w:id="5" w:name="100496"/>
      <w:bookmarkEnd w:id="4"/>
      <w:bookmarkEnd w:id="5"/>
      <w:r w:rsidRPr="0051119C">
        <w:rPr>
          <w:rFonts w:ascii="Times New Roman" w:eastAsia="Times New Roman" w:hAnsi="Times New Roman" w:cs="Times New Roman"/>
          <w:sz w:val="26"/>
          <w:szCs w:val="26"/>
          <w:lang w:eastAsia="ru-RU"/>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roofErr w:type="gramStart"/>
      <w:r w:rsidRPr="0051119C">
        <w:rPr>
          <w:rFonts w:ascii="Times New Roman" w:eastAsia="Times New Roman" w:hAnsi="Times New Roman" w:cs="Times New Roman"/>
          <w:sz w:val="26"/>
          <w:szCs w:val="26"/>
          <w:lang w:eastAsia="ru-RU"/>
        </w:rPr>
        <w:t>.</w:t>
      </w:r>
      <w:proofErr w:type="gramEnd"/>
      <w:r w:rsidRPr="0051119C">
        <w:rPr>
          <w:rFonts w:ascii="Times New Roman" w:eastAsia="Times New Roman" w:hAnsi="Times New Roman" w:cs="Times New Roman"/>
          <w:sz w:val="26"/>
          <w:szCs w:val="26"/>
          <w:lang w:eastAsia="ru-RU"/>
        </w:rPr>
        <w:t xml:space="preserve">  </w:t>
      </w:r>
      <w:proofErr w:type="gramStart"/>
      <w:r w:rsidRPr="0051119C">
        <w:rPr>
          <w:rFonts w:ascii="Times New Roman" w:eastAsia="Times New Roman" w:hAnsi="Times New Roman" w:cs="Times New Roman"/>
          <w:sz w:val="26"/>
          <w:szCs w:val="26"/>
          <w:lang w:eastAsia="ru-RU"/>
        </w:rPr>
        <w:t>с</w:t>
      </w:r>
      <w:proofErr w:type="gramEnd"/>
      <w:r w:rsidRPr="0051119C">
        <w:rPr>
          <w:rFonts w:ascii="Times New Roman" w:eastAsia="Times New Roman" w:hAnsi="Times New Roman" w:cs="Times New Roman"/>
          <w:sz w:val="26"/>
          <w:szCs w:val="26"/>
          <w:lang w:eastAsia="ru-RU"/>
        </w:rPr>
        <w:t>т.67 часть2 ТК РФ</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2.3.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10" w:history="1">
        <w:r w:rsidRPr="0051119C">
          <w:rPr>
            <w:rFonts w:ascii="Times New Roman" w:eastAsia="Times New Roman" w:hAnsi="Times New Roman" w:cs="Times New Roman"/>
            <w:sz w:val="26"/>
            <w:szCs w:val="26"/>
            <w:lang w:eastAsia="ru-RU"/>
          </w:rPr>
          <w:t>другую местность</w:t>
        </w:r>
      </w:hyperlink>
      <w:r w:rsidRPr="0051119C">
        <w:rPr>
          <w:rFonts w:ascii="Times New Roman" w:eastAsia="Times New Roman" w:hAnsi="Times New Roman" w:cs="Times New Roman"/>
          <w:sz w:val="26"/>
          <w:szCs w:val="26"/>
          <w:lang w:eastAsia="ru-RU"/>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11" w:history="1">
        <w:r w:rsidRPr="0051119C">
          <w:rPr>
            <w:rFonts w:ascii="Times New Roman" w:eastAsia="Times New Roman" w:hAnsi="Times New Roman" w:cs="Times New Roman"/>
            <w:sz w:val="26"/>
            <w:szCs w:val="26"/>
            <w:lang w:eastAsia="ru-RU"/>
          </w:rPr>
          <w:t>частями второй</w:t>
        </w:r>
      </w:hyperlink>
      <w:r w:rsidRPr="0051119C">
        <w:rPr>
          <w:rFonts w:ascii="Times New Roman" w:eastAsia="Times New Roman" w:hAnsi="Times New Roman" w:cs="Times New Roman"/>
          <w:sz w:val="26"/>
          <w:szCs w:val="26"/>
          <w:lang w:eastAsia="ru-RU"/>
        </w:rPr>
        <w:t xml:space="preserve"> и </w:t>
      </w:r>
      <w:hyperlink r:id="rId12" w:history="1">
        <w:r w:rsidRPr="0051119C">
          <w:rPr>
            <w:rFonts w:ascii="Times New Roman" w:eastAsia="Times New Roman" w:hAnsi="Times New Roman" w:cs="Times New Roman"/>
            <w:sz w:val="26"/>
            <w:szCs w:val="26"/>
            <w:lang w:eastAsia="ru-RU"/>
          </w:rPr>
          <w:t>третьей</w:t>
        </w:r>
      </w:hyperlink>
      <w:r w:rsidRPr="0051119C">
        <w:rPr>
          <w:rFonts w:ascii="Times New Roman" w:eastAsia="Times New Roman" w:hAnsi="Times New Roman" w:cs="Times New Roman"/>
          <w:sz w:val="26"/>
          <w:szCs w:val="26"/>
          <w:lang w:eastAsia="ru-RU"/>
        </w:rPr>
        <w:t xml:space="preserve"> статьи 72.2 настоящего Кодекса.</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r:id="rId13" w:history="1">
        <w:r w:rsidRPr="0051119C">
          <w:rPr>
            <w:rFonts w:ascii="Times New Roman" w:eastAsia="Times New Roman" w:hAnsi="Times New Roman" w:cs="Times New Roman"/>
            <w:sz w:val="26"/>
            <w:szCs w:val="26"/>
            <w:lang w:eastAsia="ru-RU"/>
          </w:rPr>
          <w:t>статьи 77</w:t>
        </w:r>
      </w:hyperlink>
      <w:r w:rsidRPr="0051119C">
        <w:rPr>
          <w:rFonts w:ascii="Times New Roman" w:eastAsia="Times New Roman" w:hAnsi="Times New Roman" w:cs="Times New Roman"/>
          <w:sz w:val="26"/>
          <w:szCs w:val="26"/>
          <w:lang w:eastAsia="ru-RU"/>
        </w:rPr>
        <w:t xml:space="preserve"> настоящего Кодекса).</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Запрещается переводить и перемещать работника на работу, противопоказанную ему по состоянию здоровья. Ст.72.1 ТК РФ</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При поступлении работника на работу или при переводе его в установленном порядке на другую работу Работодатель обязан:</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 ознакомить работника с настоящими Правилами, коллективным договором, Кодексом чести врача и иными локальными нормативными актами, действующими у данного Работодателя и относящимися к трудовым функциям работника;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3) ознакомить работника с перечнем сведений, составляющих коммерческую тайну либо относящихся к иным видам конфиденциальной информации Работодателя;</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4)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2.4. На всех работников, принятых по трудовому договору на основную работу, проработавших у данного Работодателя свыше 5 дней, ведутся трудовые книжки в порядке, установленном законодательством.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2.5. Прекращение трудового договора может иметь место только по основаниям, предусмотренным законодательством.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Работники имеют право расторгнуть трудовой договор, заключенный на неопределенный срок, предупредив об этом Работодателя письменно за две недели, если </w:t>
      </w:r>
      <w:r w:rsidRPr="0051119C">
        <w:rPr>
          <w:rFonts w:ascii="Times New Roman" w:eastAsia="Times New Roman" w:hAnsi="Times New Roman" w:cs="Times New Roman"/>
          <w:sz w:val="26"/>
          <w:szCs w:val="26"/>
          <w:lang w:eastAsia="ru-RU"/>
        </w:rPr>
        <w:lastRenderedPageBreak/>
        <w:t>иной срок предупреждения в отношении отдельных категорий работников не установлен законодательством.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По договоренности между работником и Работодателем трудовой договор, может </w:t>
      </w:r>
      <w:proofErr w:type="gramStart"/>
      <w:r w:rsidRPr="0051119C">
        <w:rPr>
          <w:rFonts w:ascii="Times New Roman" w:eastAsia="Times New Roman" w:hAnsi="Times New Roman" w:cs="Times New Roman"/>
          <w:sz w:val="26"/>
          <w:szCs w:val="26"/>
          <w:lang w:eastAsia="ru-RU"/>
        </w:rPr>
        <w:t>быть</w:t>
      </w:r>
      <w:proofErr w:type="gramEnd"/>
      <w:r w:rsidRPr="0051119C">
        <w:rPr>
          <w:rFonts w:ascii="Times New Roman" w:eastAsia="Times New Roman" w:hAnsi="Times New Roman" w:cs="Times New Roman"/>
          <w:sz w:val="26"/>
          <w:szCs w:val="26"/>
          <w:lang w:eastAsia="ru-RU"/>
        </w:rPr>
        <w:t xml:space="preserve"> расторгнут и до истечения срока предупреждения об увольнении.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w:t>
      </w:r>
      <w:hyperlink r:id="rId14"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 иными федеральными законами не может быть отказано в заключени</w:t>
      </w:r>
      <w:proofErr w:type="gramStart"/>
      <w:r w:rsidRPr="0051119C">
        <w:rPr>
          <w:rFonts w:ascii="Times New Roman" w:eastAsia="Times New Roman" w:hAnsi="Times New Roman" w:cs="Times New Roman"/>
          <w:sz w:val="26"/>
          <w:szCs w:val="26"/>
          <w:lang w:eastAsia="ru-RU"/>
        </w:rPr>
        <w:t>и</w:t>
      </w:r>
      <w:proofErr w:type="gramEnd"/>
      <w:r w:rsidRPr="0051119C">
        <w:rPr>
          <w:rFonts w:ascii="Times New Roman" w:eastAsia="Times New Roman" w:hAnsi="Times New Roman" w:cs="Times New Roman"/>
          <w:sz w:val="26"/>
          <w:szCs w:val="26"/>
          <w:lang w:eastAsia="ru-RU"/>
        </w:rPr>
        <w:t xml:space="preserve"> трудового договора.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При оформлении срочного трудового договора указываются причины обстоятельства.</w:t>
      </w:r>
    </w:p>
    <w:p w:rsidR="00765B5B" w:rsidRPr="0051119C" w:rsidRDefault="00765B5B" w:rsidP="00836212">
      <w:pPr>
        <w:spacing w:after="180" w:line="240" w:lineRule="auto"/>
        <w:jc w:val="both"/>
        <w:textAlignment w:val="baseline"/>
        <w:rPr>
          <w:rFonts w:ascii="Times New Roman" w:eastAsia="Times New Roman" w:hAnsi="Times New Roman" w:cs="Times New Roman"/>
          <w:sz w:val="26"/>
          <w:szCs w:val="26"/>
          <w:lang w:eastAsia="ru-RU"/>
        </w:rPr>
      </w:pPr>
      <w:r w:rsidRPr="0051119C">
        <w:rPr>
          <w:rFonts w:ascii="Arial" w:eastAsia="Times New Roman" w:hAnsi="Arial" w:cs="Arial"/>
          <w:sz w:val="23"/>
          <w:szCs w:val="23"/>
          <w:lang w:eastAsia="ru-RU"/>
        </w:rPr>
        <w:t xml:space="preserve">           </w:t>
      </w:r>
      <w:r w:rsidRPr="0051119C">
        <w:rPr>
          <w:rFonts w:ascii="Times New Roman" w:eastAsia="Times New Roman" w:hAnsi="Times New Roman" w:cs="Times New Roman"/>
          <w:sz w:val="26"/>
          <w:szCs w:val="26"/>
          <w:lang w:eastAsia="ru-RU"/>
        </w:rPr>
        <w:t>Срочный трудовой договор заключается:</w:t>
      </w:r>
    </w:p>
    <w:p w:rsidR="00765B5B" w:rsidRPr="0051119C" w:rsidRDefault="00765B5B" w:rsidP="00836212">
      <w:pPr>
        <w:spacing w:after="0" w:line="240" w:lineRule="auto"/>
        <w:jc w:val="both"/>
        <w:textAlignment w:val="baseline"/>
        <w:rPr>
          <w:rFonts w:ascii="Times New Roman" w:eastAsia="Times New Roman" w:hAnsi="Times New Roman" w:cs="Times New Roman"/>
          <w:sz w:val="26"/>
          <w:szCs w:val="26"/>
          <w:lang w:eastAsia="ru-RU"/>
        </w:rPr>
      </w:pPr>
      <w:bookmarkStart w:id="6" w:name="000371"/>
      <w:bookmarkEnd w:id="6"/>
      <w:r w:rsidRPr="0051119C">
        <w:rPr>
          <w:rFonts w:ascii="Times New Roman" w:eastAsia="Times New Roman" w:hAnsi="Times New Roman" w:cs="Times New Roman"/>
          <w:sz w:val="26"/>
          <w:szCs w:val="26"/>
          <w:lang w:eastAsia="ru-RU"/>
        </w:rPr>
        <w:t xml:space="preserve">            1)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65B5B" w:rsidRPr="0051119C" w:rsidRDefault="001F72B8" w:rsidP="00765B5B">
      <w:pPr>
        <w:spacing w:after="0" w:line="330" w:lineRule="atLeast"/>
        <w:jc w:val="both"/>
        <w:textAlignment w:val="baseline"/>
        <w:rPr>
          <w:rFonts w:ascii="Times New Roman" w:eastAsia="Times New Roman" w:hAnsi="Times New Roman" w:cs="Times New Roman"/>
          <w:sz w:val="26"/>
          <w:szCs w:val="26"/>
          <w:lang w:eastAsia="ru-RU"/>
        </w:rPr>
      </w:pPr>
      <w:bookmarkStart w:id="7" w:name="000372"/>
      <w:bookmarkEnd w:id="7"/>
      <w:r w:rsidRPr="0051119C">
        <w:rPr>
          <w:rFonts w:ascii="Times New Roman" w:eastAsia="Times New Roman" w:hAnsi="Times New Roman" w:cs="Times New Roman"/>
          <w:sz w:val="26"/>
          <w:szCs w:val="26"/>
          <w:lang w:eastAsia="ru-RU"/>
        </w:rPr>
        <w:t xml:space="preserve">          2</w:t>
      </w:r>
      <w:r w:rsidR="00765B5B" w:rsidRPr="0051119C">
        <w:rPr>
          <w:rFonts w:ascii="Times New Roman" w:eastAsia="Times New Roman" w:hAnsi="Times New Roman" w:cs="Times New Roman"/>
          <w:sz w:val="26"/>
          <w:szCs w:val="26"/>
          <w:lang w:eastAsia="ru-RU"/>
        </w:rPr>
        <w:t>) на время выполнения временных (до двух месяцев) работ;</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8" w:name="000373"/>
      <w:bookmarkEnd w:id="8"/>
      <w:r w:rsidRPr="0051119C">
        <w:rPr>
          <w:rFonts w:ascii="Times New Roman" w:eastAsia="Times New Roman" w:hAnsi="Times New Roman" w:cs="Times New Roman"/>
          <w:sz w:val="26"/>
          <w:szCs w:val="26"/>
          <w:lang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9" w:name="000374"/>
      <w:bookmarkEnd w:id="9"/>
      <w:r w:rsidRPr="0051119C">
        <w:rPr>
          <w:rFonts w:ascii="Times New Roman" w:eastAsia="Times New Roman" w:hAnsi="Times New Roman" w:cs="Times New Roman"/>
          <w:sz w:val="26"/>
          <w:szCs w:val="26"/>
          <w:lang w:eastAsia="ru-RU"/>
        </w:rPr>
        <w:t>с лицами, направляемыми на работу за границу;</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0" w:name="000375"/>
      <w:bookmarkEnd w:id="10"/>
      <w:r w:rsidRPr="0051119C">
        <w:rPr>
          <w:rFonts w:ascii="Times New Roman" w:eastAsia="Times New Roman" w:hAnsi="Times New Roman" w:cs="Times New Roman"/>
          <w:sz w:val="26"/>
          <w:szCs w:val="26"/>
          <w:lang w:eastAsia="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1" w:name="000376"/>
      <w:bookmarkEnd w:id="11"/>
      <w:r w:rsidRPr="0051119C">
        <w:rPr>
          <w:rFonts w:ascii="Times New Roman" w:eastAsia="Times New Roman" w:hAnsi="Times New Roman" w:cs="Times New Roman"/>
          <w:sz w:val="26"/>
          <w:szCs w:val="26"/>
          <w:lang w:eastAsia="ru-RU"/>
        </w:rPr>
        <w:t xml:space="preserve">            3) с лицами, поступающими на работу в организации, созданные на заведомо определенный период или для выполнения заведомо определенной работы;</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2" w:name="000377"/>
      <w:bookmarkEnd w:id="12"/>
      <w:r w:rsidRPr="0051119C">
        <w:rPr>
          <w:rFonts w:ascii="Times New Roman" w:eastAsia="Times New Roman" w:hAnsi="Times New Roman" w:cs="Times New Roman"/>
          <w:sz w:val="26"/>
          <w:szCs w:val="26"/>
          <w:lang w:eastAsia="ru-RU"/>
        </w:rPr>
        <w:t xml:space="preserve">             4) с лицами, принимаемыми для выполнения заведомо определенной работы в случаях, когда ее завершение не может быть определено конкретной датой;</w:t>
      </w:r>
    </w:p>
    <w:p w:rsidR="00765B5B" w:rsidRPr="0051119C" w:rsidRDefault="001F72B8" w:rsidP="00765B5B">
      <w:pPr>
        <w:spacing w:after="0" w:line="330" w:lineRule="atLeast"/>
        <w:jc w:val="both"/>
        <w:textAlignment w:val="baseline"/>
        <w:rPr>
          <w:rFonts w:ascii="Times New Roman" w:eastAsia="Times New Roman" w:hAnsi="Times New Roman" w:cs="Times New Roman"/>
          <w:sz w:val="26"/>
          <w:szCs w:val="26"/>
          <w:lang w:eastAsia="ru-RU"/>
        </w:rPr>
      </w:pPr>
      <w:bookmarkStart w:id="13" w:name="001897"/>
      <w:bookmarkStart w:id="14" w:name="000378"/>
      <w:bookmarkEnd w:id="13"/>
      <w:bookmarkEnd w:id="14"/>
      <w:r w:rsidRPr="0051119C">
        <w:rPr>
          <w:rFonts w:ascii="Times New Roman" w:eastAsia="Times New Roman" w:hAnsi="Times New Roman" w:cs="Times New Roman"/>
          <w:sz w:val="26"/>
          <w:szCs w:val="26"/>
          <w:lang w:eastAsia="ru-RU"/>
        </w:rPr>
        <w:t xml:space="preserve">             5) </w:t>
      </w:r>
      <w:r w:rsidR="00765B5B" w:rsidRPr="0051119C">
        <w:rPr>
          <w:rFonts w:ascii="Times New Roman" w:eastAsia="Times New Roman" w:hAnsi="Times New Roman" w:cs="Times New Roman"/>
          <w:sz w:val="26"/>
          <w:szCs w:val="26"/>
          <w:lang w:eastAsia="ru-RU"/>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5" w:name="000379"/>
      <w:bookmarkEnd w:id="15"/>
      <w:r w:rsidRPr="0051119C">
        <w:rPr>
          <w:rFonts w:ascii="Times New Roman" w:eastAsia="Times New Roman" w:hAnsi="Times New Roman" w:cs="Times New Roman"/>
          <w:sz w:val="26"/>
          <w:szCs w:val="26"/>
          <w:lang w:eastAsia="ru-RU"/>
        </w:rPr>
        <w:t xml:space="preserve">в случаях избрания на определенный срок в состав выборного органа или на выборную </w:t>
      </w:r>
      <w:proofErr w:type="gramStart"/>
      <w:r w:rsidRPr="0051119C">
        <w:rPr>
          <w:rFonts w:ascii="Times New Roman" w:eastAsia="Times New Roman" w:hAnsi="Times New Roman" w:cs="Times New Roman"/>
          <w:sz w:val="26"/>
          <w:szCs w:val="26"/>
          <w:lang w:eastAsia="ru-RU"/>
        </w:rPr>
        <w:t>должность</w:t>
      </w:r>
      <w:proofErr w:type="gramEnd"/>
      <w:r w:rsidRPr="0051119C">
        <w:rPr>
          <w:rFonts w:ascii="Times New Roman" w:eastAsia="Times New Roman" w:hAnsi="Times New Roman" w:cs="Times New Roman"/>
          <w:sz w:val="26"/>
          <w:szCs w:val="26"/>
          <w:lang w:eastAsia="ru-RU"/>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6" w:name="000380"/>
      <w:bookmarkEnd w:id="16"/>
      <w:r w:rsidRPr="0051119C">
        <w:rPr>
          <w:rFonts w:ascii="Times New Roman" w:eastAsia="Times New Roman" w:hAnsi="Times New Roman" w:cs="Times New Roman"/>
          <w:sz w:val="26"/>
          <w:szCs w:val="26"/>
          <w:lang w:eastAsia="ru-RU"/>
        </w:rPr>
        <w:t xml:space="preserve">               6) с лицами, направленными органами службы занятости населения на работы временного характера и общественные работы;</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7" w:name="000381"/>
      <w:bookmarkEnd w:id="17"/>
      <w:r w:rsidRPr="0051119C">
        <w:rPr>
          <w:rFonts w:ascii="Times New Roman" w:eastAsia="Times New Roman" w:hAnsi="Times New Roman" w:cs="Times New Roman"/>
          <w:sz w:val="26"/>
          <w:szCs w:val="26"/>
          <w:lang w:eastAsia="ru-RU"/>
        </w:rPr>
        <w:t xml:space="preserve">               7) с гражданами, направленными для прохождения альтернативной гражданской службы;</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8" w:name="000382"/>
      <w:bookmarkEnd w:id="18"/>
      <w:r w:rsidRPr="0051119C">
        <w:rPr>
          <w:rFonts w:ascii="Times New Roman" w:eastAsia="Times New Roman" w:hAnsi="Times New Roman" w:cs="Times New Roman"/>
          <w:sz w:val="26"/>
          <w:szCs w:val="26"/>
          <w:lang w:eastAsia="ru-RU"/>
        </w:rPr>
        <w:t>в других случаях, предусмотренных настоящим Кодексом или иными федеральными законами.</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19" w:name="000383"/>
      <w:bookmarkEnd w:id="19"/>
      <w:r w:rsidRPr="0051119C">
        <w:rPr>
          <w:rFonts w:ascii="Times New Roman" w:eastAsia="Times New Roman" w:hAnsi="Times New Roman" w:cs="Times New Roman"/>
          <w:sz w:val="26"/>
          <w:szCs w:val="26"/>
          <w:lang w:eastAsia="ru-RU"/>
        </w:rPr>
        <w:t>По соглашению сторон срочный трудовой договор может заключаться:</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0" w:name="000384"/>
      <w:bookmarkEnd w:id="20"/>
      <w:r w:rsidRPr="0051119C">
        <w:rPr>
          <w:rFonts w:ascii="Times New Roman" w:eastAsia="Times New Roman" w:hAnsi="Times New Roman" w:cs="Times New Roman"/>
          <w:sz w:val="26"/>
          <w:szCs w:val="26"/>
          <w:lang w:eastAsia="ru-RU"/>
        </w:rPr>
        <w:t xml:space="preserve">1) с лицами, поступающими на работу к работодателям - субъектам малого предпринимательства (включая индивидуальных предпринимателей), численность </w:t>
      </w:r>
      <w:r w:rsidRPr="0051119C">
        <w:rPr>
          <w:rFonts w:ascii="Times New Roman" w:eastAsia="Times New Roman" w:hAnsi="Times New Roman" w:cs="Times New Roman"/>
          <w:sz w:val="26"/>
          <w:szCs w:val="26"/>
          <w:lang w:eastAsia="ru-RU"/>
        </w:rPr>
        <w:lastRenderedPageBreak/>
        <w:t>работников которых не превышает 35 человек (в сфере розничной торговли и бытового обслуживания - 20 человек);</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1" w:name="000385"/>
      <w:bookmarkEnd w:id="21"/>
      <w:r w:rsidRPr="0051119C">
        <w:rPr>
          <w:rFonts w:ascii="Times New Roman" w:eastAsia="Times New Roman" w:hAnsi="Times New Roman" w:cs="Times New Roman"/>
          <w:sz w:val="26"/>
          <w:szCs w:val="26"/>
          <w:lang w:eastAsia="ru-RU"/>
        </w:rPr>
        <w:t>2)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2" w:name="000386"/>
      <w:bookmarkEnd w:id="22"/>
      <w:r w:rsidRPr="0051119C">
        <w:rPr>
          <w:rFonts w:ascii="Times New Roman" w:eastAsia="Times New Roman" w:hAnsi="Times New Roman" w:cs="Times New Roman"/>
          <w:sz w:val="26"/>
          <w:szCs w:val="26"/>
          <w:lang w:eastAsia="ru-RU"/>
        </w:rPr>
        <w:t>3)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3" w:name="000387"/>
      <w:bookmarkEnd w:id="23"/>
      <w:r w:rsidRPr="0051119C">
        <w:rPr>
          <w:rFonts w:ascii="Times New Roman" w:eastAsia="Times New Roman" w:hAnsi="Times New Roman" w:cs="Times New Roman"/>
          <w:sz w:val="26"/>
          <w:szCs w:val="26"/>
          <w:lang w:eastAsia="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4" w:name="000388"/>
      <w:bookmarkEnd w:id="24"/>
      <w:r w:rsidRPr="0051119C">
        <w:rPr>
          <w:rFonts w:ascii="Times New Roman" w:eastAsia="Times New Roman" w:hAnsi="Times New Roman" w:cs="Times New Roman"/>
          <w:sz w:val="26"/>
          <w:szCs w:val="26"/>
          <w:lang w:eastAsia="ru-RU"/>
        </w:rPr>
        <w:t>4)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5" w:name="001472"/>
      <w:bookmarkStart w:id="26" w:name="000389"/>
      <w:bookmarkEnd w:id="25"/>
      <w:bookmarkEnd w:id="26"/>
      <w:r w:rsidRPr="0051119C">
        <w:rPr>
          <w:rFonts w:ascii="Times New Roman" w:eastAsia="Times New Roman" w:hAnsi="Times New Roman" w:cs="Times New Roman"/>
          <w:sz w:val="26"/>
          <w:szCs w:val="26"/>
          <w:lang w:eastAsia="ru-RU"/>
        </w:rPr>
        <w:t>5)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7" w:name="000390"/>
      <w:bookmarkEnd w:id="27"/>
      <w:r w:rsidRPr="0051119C">
        <w:rPr>
          <w:rFonts w:ascii="Times New Roman" w:eastAsia="Times New Roman" w:hAnsi="Times New Roman" w:cs="Times New Roman"/>
          <w:sz w:val="26"/>
          <w:szCs w:val="26"/>
          <w:lang w:eastAsia="ru-RU"/>
        </w:rPr>
        <w:t>6)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28" w:name="001898"/>
      <w:bookmarkStart w:id="29" w:name="000391"/>
      <w:bookmarkEnd w:id="28"/>
      <w:bookmarkEnd w:id="29"/>
      <w:r w:rsidRPr="0051119C">
        <w:rPr>
          <w:rFonts w:ascii="Times New Roman" w:eastAsia="Times New Roman" w:hAnsi="Times New Roman" w:cs="Times New Roman"/>
          <w:sz w:val="26"/>
          <w:szCs w:val="26"/>
          <w:lang w:eastAsia="ru-RU"/>
        </w:rPr>
        <w:t>7)  с лицами, получающими образование по очной форме обучения;</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30" w:name="102429"/>
      <w:bookmarkEnd w:id="30"/>
      <w:r w:rsidRPr="0051119C">
        <w:rPr>
          <w:rFonts w:ascii="Times New Roman" w:eastAsia="Times New Roman" w:hAnsi="Times New Roman" w:cs="Times New Roman"/>
          <w:sz w:val="26"/>
          <w:szCs w:val="26"/>
          <w:lang w:eastAsia="ru-RU"/>
        </w:rPr>
        <w:t>8) 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31" w:name="000392"/>
      <w:bookmarkEnd w:id="31"/>
      <w:r w:rsidRPr="0051119C">
        <w:rPr>
          <w:rFonts w:ascii="Times New Roman" w:eastAsia="Times New Roman" w:hAnsi="Times New Roman" w:cs="Times New Roman"/>
          <w:sz w:val="26"/>
          <w:szCs w:val="26"/>
          <w:lang w:eastAsia="ru-RU"/>
        </w:rPr>
        <w:t>с лицами, поступающими на работу по совместительству;</w:t>
      </w:r>
    </w:p>
    <w:p w:rsidR="00765B5B" w:rsidRPr="0051119C" w:rsidRDefault="00765B5B" w:rsidP="00765B5B">
      <w:pPr>
        <w:spacing w:after="0" w:line="330" w:lineRule="atLeast"/>
        <w:jc w:val="both"/>
        <w:textAlignment w:val="baseline"/>
        <w:rPr>
          <w:rFonts w:ascii="Times New Roman" w:eastAsia="Times New Roman" w:hAnsi="Times New Roman" w:cs="Times New Roman"/>
          <w:sz w:val="26"/>
          <w:szCs w:val="26"/>
          <w:lang w:eastAsia="ru-RU"/>
        </w:rPr>
      </w:pPr>
      <w:bookmarkStart w:id="32" w:name="102630"/>
      <w:bookmarkEnd w:id="32"/>
      <w:r w:rsidRPr="0051119C">
        <w:rPr>
          <w:rFonts w:ascii="Times New Roman" w:eastAsia="Times New Roman" w:hAnsi="Times New Roman" w:cs="Times New Roman"/>
          <w:sz w:val="26"/>
          <w:szCs w:val="26"/>
          <w:lang w:eastAsia="ru-RU"/>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3" w:name="000393"/>
      <w:bookmarkEnd w:id="33"/>
      <w:r w:rsidRPr="0051119C">
        <w:rPr>
          <w:rFonts w:ascii="Times New Roman" w:eastAsia="Times New Roman" w:hAnsi="Times New Roman" w:cs="Times New Roman"/>
          <w:sz w:val="26"/>
          <w:szCs w:val="26"/>
          <w:lang w:eastAsia="ru-RU"/>
        </w:rPr>
        <w:t>9) в других случаях, предусмотренных настоящим Кодексом или иными федеральными законами</w:t>
      </w:r>
      <w:proofErr w:type="gramStart"/>
      <w:r w:rsidRPr="0051119C">
        <w:rPr>
          <w:rFonts w:ascii="Times New Roman" w:eastAsia="Times New Roman" w:hAnsi="Times New Roman" w:cs="Times New Roman"/>
          <w:sz w:val="26"/>
          <w:szCs w:val="26"/>
          <w:lang w:eastAsia="ru-RU"/>
        </w:rPr>
        <w:t>.</w:t>
      </w:r>
      <w:proofErr w:type="gramEnd"/>
      <w:r w:rsidRPr="0051119C">
        <w:rPr>
          <w:rFonts w:ascii="Times New Roman" w:eastAsia="Times New Roman" w:hAnsi="Times New Roman" w:cs="Times New Roman"/>
          <w:sz w:val="26"/>
          <w:szCs w:val="26"/>
          <w:lang w:eastAsia="ru-RU"/>
        </w:rPr>
        <w:t xml:space="preserve"> </w:t>
      </w:r>
      <w:proofErr w:type="gramStart"/>
      <w:r w:rsidRPr="0051119C">
        <w:rPr>
          <w:rFonts w:ascii="Times New Roman" w:eastAsia="Times New Roman" w:hAnsi="Times New Roman" w:cs="Times New Roman"/>
          <w:sz w:val="26"/>
          <w:szCs w:val="26"/>
          <w:lang w:eastAsia="ru-RU"/>
        </w:rPr>
        <w:t>с</w:t>
      </w:r>
      <w:proofErr w:type="gramEnd"/>
      <w:r w:rsidRPr="0051119C">
        <w:rPr>
          <w:rFonts w:ascii="Times New Roman" w:eastAsia="Times New Roman" w:hAnsi="Times New Roman" w:cs="Times New Roman"/>
          <w:sz w:val="26"/>
          <w:szCs w:val="26"/>
          <w:lang w:eastAsia="ru-RU"/>
        </w:rPr>
        <w:t>т. 59 ТК.</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Трудовой договор, заключенный на время выполнения определенной работы, расторгается по завершении этой работы.</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Прекращение трудового договора оформляется приказом главного врача.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lastRenderedPageBreak/>
        <w:t xml:space="preserve">2.6. В день прекращения трудового договора Работодатель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w:t>
      </w:r>
      <w:hyperlink r:id="rId15" w:history="1">
        <w:r w:rsidRPr="0051119C">
          <w:rPr>
            <w:rFonts w:ascii="Times New Roman" w:eastAsia="Times New Roman" w:hAnsi="Times New Roman" w:cs="Times New Roman"/>
            <w:sz w:val="26"/>
            <w:szCs w:val="26"/>
            <w:lang w:eastAsia="ru-RU"/>
          </w:rPr>
          <w:t>Трудового кодекса</w:t>
        </w:r>
      </w:hyperlink>
      <w:r w:rsidRPr="0051119C">
        <w:rPr>
          <w:rFonts w:ascii="Times New Roman" w:eastAsia="Times New Roman" w:hAnsi="Times New Roman" w:cs="Times New Roman"/>
          <w:sz w:val="26"/>
          <w:szCs w:val="26"/>
          <w:lang w:eastAsia="ru-RU"/>
        </w:rPr>
        <w:t xml:space="preserve"> РФ и со ссылкой на соответствующую статью, часть статьи, пункт статьи Трудового кодекса РФ.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t>III. Основные права и обязанности работников</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3.1. Работники пользуются правами, предоставленными им </w:t>
      </w:r>
      <w:hyperlink r:id="rId16" w:history="1">
        <w:r w:rsidRPr="0051119C">
          <w:rPr>
            <w:rFonts w:ascii="Times New Roman" w:eastAsia="Times New Roman" w:hAnsi="Times New Roman" w:cs="Times New Roman"/>
            <w:sz w:val="26"/>
            <w:szCs w:val="26"/>
            <w:lang w:eastAsia="ru-RU"/>
          </w:rPr>
          <w:t>Конституцией</w:t>
        </w:r>
      </w:hyperlink>
      <w:r w:rsidRPr="0051119C">
        <w:rPr>
          <w:rFonts w:ascii="Times New Roman" w:eastAsia="Times New Roman" w:hAnsi="Times New Roman" w:cs="Times New Roman"/>
          <w:sz w:val="26"/>
          <w:szCs w:val="26"/>
          <w:lang w:eastAsia="ru-RU"/>
        </w:rPr>
        <w:t xml:space="preserve"> РФ, </w:t>
      </w:r>
      <w:hyperlink r:id="rId17"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Федеральным законом  от 21.11. 2011 г. № 323-ФЗ «Об основах охраны здоровья граждан в Российской Федерации», другими законами и иными нормативными правовыми актами о труде, а также заключенными с ними трудовыми договорами.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Работник имеет право </w:t>
      </w:r>
      <w:proofErr w:type="gramStart"/>
      <w:r w:rsidRPr="0051119C">
        <w:rPr>
          <w:rFonts w:ascii="Times New Roman" w:eastAsia="Times New Roman" w:hAnsi="Times New Roman" w:cs="Times New Roman"/>
          <w:sz w:val="26"/>
          <w:szCs w:val="26"/>
          <w:lang w:eastAsia="ru-RU"/>
        </w:rPr>
        <w:t>на</w:t>
      </w:r>
      <w:proofErr w:type="gramEnd"/>
      <w:r w:rsidRPr="0051119C">
        <w:rPr>
          <w:rFonts w:ascii="Times New Roman" w:eastAsia="Times New Roman" w:hAnsi="Times New Roman" w:cs="Times New Roman"/>
          <w:sz w:val="26"/>
          <w:szCs w:val="26"/>
          <w:lang w:eastAsia="ru-RU"/>
        </w:rPr>
        <w:t>:</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заключение, изменение и расторжение трудового договора в порядке и на условиях, установленных </w:t>
      </w:r>
      <w:hyperlink r:id="rId18"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иными федеральными законами;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предоставление работы, обусловленной трудовым договором и отвечающей его профессиональной подготовке и квалификации;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рабочее место, соответствующее условиям, предусмотренным государственными стандартами организации и безопасности;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своевременную и в полном объеме выплату заработной платы в соответствии с условиями оплаты труда, действующими у Работодателя;</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медицинских работников, предоставлением еженедельных выходных дней, нерабочих праздничных дней, оплачиваемых ежегодных основных и дополнительных отпусков;</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полную достоверную информацию об условиях труда и требованиях охраны труда на рабочем месте;</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участие в управлении Учреждением здравоохранения в предусмотренных </w:t>
      </w:r>
      <w:hyperlink r:id="rId19"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иными федеральными законами формах;</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защиту своих трудовых прав, свобод, законных интересов всеми не запрещенными законом способами;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разрешение индивидуальных и коллективных трудовых споров в порядке, установленном </w:t>
      </w:r>
      <w:hyperlink r:id="rId20"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иными федеральными законами комиссией по трудовым спорам Учреждения или судом;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возмещение вреда, причиненного работнику в связи с исполнением им трудовых обязанностей, и компенсацию морального вреда в порядке, установленном </w:t>
      </w:r>
      <w:hyperlink r:id="rId21"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иными федеральными законами;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обязательное социальное страхование в случаях, предусмотренных федеральными законами.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3.2. Обязанности медицинских и иных работников Учреждения:</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3.2.1. Работник обязан:</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lastRenderedPageBreak/>
        <w:t>добросовестно исполнять свои трудовые обязанности, возложенные на него трудовым договором и предусмотренные должностной инструкцией;</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соблюдать настоящие Правила внутреннего трудового распорядка;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соблюдать трудовую дисциплину, использовать рабочее время для производительного труда;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выполнять установленные нормы труда;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соблюдать требования по охране труда, технике безопасности и противопожарной охране, предусмотренные соответствующими правилами и инструкциями;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соблюдать требования по защите информации;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содержать в чистоте и порядке свое рабочее место, а также соблюдать</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установленный порядок хранения материальных ценностей и документов;</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до сведения руководителей соответствующих структурных подразделений (профильных отделений и отделов Учреждения);</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поддерживать уровень квалификации, достаточный для исполнения своих должностных обязанностей;</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воздерживаться от действий, мешающих другим работникам выполнять их трудовые обязанности;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бережно относиться к имуществу работодателя и других работников; эффективно использовать персональные компьютеры, оргтехнику и другое рабочее оборудование и медицинскую технику, экономно и рационально расходовать материалы и энергию, другие материальные ресурсы.</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3.2.2. Круг обязанностей, которые выполняет каждый  медицинский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t>IV. Основные права и обязанности работодателя</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4.1. Работодатель имеет право: заключать, изменять и расторгать трудовые договоры с работниками в порядке и на условиях, которые установлены </w:t>
      </w:r>
      <w:hyperlink r:id="rId22"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иными федеральными законами;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вести коллективные переговоры и заключать коллективные договоры;</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поощрять работников за добросовестный эффективный труд;</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привлекать работников к дисциплинарной и материальной ответственности в порядке, установленном </w:t>
      </w:r>
      <w:hyperlink r:id="rId23"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иными федеральными законами;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принимать локальные нормативные акты;</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создавать профильные объединения медицинских работодателей в целях представительства и защиты своих интересов и вступать в них.</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4.2. Работодатель обязан:</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Учреждения, соглашений и трудовых договоров;</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lastRenderedPageBreak/>
        <w:t>предоставлять работникам работу, обусловленную трудовым договором;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обеспечивать безопасность и условия труда, соответствующие государственным нормативным требованиям охраны труда и гигиены;</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обеспечивать работников медицинским оборудованием, инструментами, технической документацией и иными средствами, необходимыми для исполнения ими трудовых обязанностей;</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обеспечивать работникам равную оплату за труд равной ценности;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выплачивать в полном размере причитающуюся работникам заработную плату два раза в месяц, в сроки, установленные коллективным договором Учреждения, трудовыми договорами;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вести коллективные переговоры, а также заключать коллективный договор в порядке, установленном </w:t>
      </w:r>
      <w:hyperlink r:id="rId24"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1119C">
        <w:rPr>
          <w:rFonts w:ascii="Times New Roman" w:eastAsia="Times New Roman" w:hAnsi="Times New Roman" w:cs="Times New Roman"/>
          <w:sz w:val="26"/>
          <w:szCs w:val="26"/>
          <w:lang w:eastAsia="ru-RU"/>
        </w:rPr>
        <w:t>контроля за</w:t>
      </w:r>
      <w:proofErr w:type="gramEnd"/>
      <w:r w:rsidRPr="0051119C">
        <w:rPr>
          <w:rFonts w:ascii="Times New Roman" w:eastAsia="Times New Roman" w:hAnsi="Times New Roman" w:cs="Times New Roman"/>
          <w:sz w:val="26"/>
          <w:szCs w:val="26"/>
          <w:lang w:eastAsia="ru-RU"/>
        </w:rPr>
        <w:t xml:space="preserve"> их выполнением;</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 осуществлять обязательное социальное страхование работников в порядке, установленном федеральными законами;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возмещать вред, причиненный работникам Учреждения в связи с исполнением ими трудовых обязанностей, а также компенсировать моральный вред в порядке и на условиях, которые установлены </w:t>
      </w:r>
      <w:hyperlink r:id="rId25"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другими федеральными законами и иными нормативными правовыми актами Российской Федерации;</w:t>
      </w:r>
    </w:p>
    <w:p w:rsidR="00765B5B" w:rsidRPr="0051119C" w:rsidRDefault="00765B5B" w:rsidP="00765B5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Учреждения, соглашениями, локальными нормативными актами и трудовыми договорами.</w:t>
      </w:r>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t>V. Рабочее время и время отдыха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5.1. Режим рабочего времени:</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5.1.1. Пятидневная рабочая неделя с двумя выходными днями (суббота, воскресенье).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5.1.2. В ГБУЗ « Поликлинике №4» рабочий день начинается в 8 час. 00 мин.           (</w:t>
      </w:r>
      <w:r w:rsidR="00223D59" w:rsidRPr="0051119C">
        <w:rPr>
          <w:rFonts w:ascii="Times New Roman" w:eastAsia="Times New Roman" w:hAnsi="Times New Roman" w:cs="Times New Roman"/>
          <w:sz w:val="26"/>
          <w:szCs w:val="26"/>
          <w:lang w:eastAsia="ru-RU"/>
        </w:rPr>
        <w:t xml:space="preserve">для </w:t>
      </w:r>
      <w:r w:rsidRPr="0051119C">
        <w:rPr>
          <w:rFonts w:ascii="Times New Roman" w:eastAsia="Times New Roman" w:hAnsi="Times New Roman" w:cs="Times New Roman"/>
          <w:sz w:val="26"/>
          <w:szCs w:val="26"/>
          <w:lang w:eastAsia="ru-RU"/>
        </w:rPr>
        <w:t>медицинского персонала), с  9 час. 00 (административно-хозяйственная часть).</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Главный врач, заместители главного врача по медицинской части, по экспертизе временной нетрудоспособности, по клинико-экспертной работе, по организационно-методической работе, рабочие, служащие у которых продолжительность рабочего времени составляет 8 час</w:t>
      </w:r>
      <w:r w:rsidR="00223D59" w:rsidRPr="0051119C">
        <w:rPr>
          <w:rFonts w:ascii="Times New Roman" w:eastAsia="Times New Roman" w:hAnsi="Times New Roman" w:cs="Times New Roman"/>
          <w:sz w:val="26"/>
          <w:szCs w:val="26"/>
          <w:lang w:eastAsia="ru-RU"/>
        </w:rPr>
        <w:t>ов (40 часов в неделю),  с 9 час</w:t>
      </w:r>
      <w:proofErr w:type="gramStart"/>
      <w:r w:rsidR="00EA344E" w:rsidRPr="0051119C">
        <w:rPr>
          <w:rFonts w:ascii="Times New Roman" w:eastAsia="Times New Roman" w:hAnsi="Times New Roman" w:cs="Times New Roman"/>
          <w:sz w:val="26"/>
          <w:szCs w:val="26"/>
          <w:lang w:eastAsia="ru-RU"/>
        </w:rPr>
        <w:t>.</w:t>
      </w:r>
      <w:proofErr w:type="gramEnd"/>
      <w:r w:rsidR="00EA344E" w:rsidRPr="0051119C">
        <w:rPr>
          <w:rFonts w:ascii="Times New Roman" w:eastAsia="Times New Roman" w:hAnsi="Times New Roman" w:cs="Times New Roman"/>
          <w:sz w:val="26"/>
          <w:szCs w:val="26"/>
          <w:lang w:eastAsia="ru-RU"/>
        </w:rPr>
        <w:t xml:space="preserve"> </w:t>
      </w:r>
      <w:proofErr w:type="gramStart"/>
      <w:r w:rsidR="00EA344E" w:rsidRPr="0051119C">
        <w:rPr>
          <w:rFonts w:ascii="Times New Roman" w:eastAsia="Times New Roman" w:hAnsi="Times New Roman" w:cs="Times New Roman"/>
          <w:sz w:val="26"/>
          <w:szCs w:val="26"/>
          <w:lang w:eastAsia="ru-RU"/>
        </w:rPr>
        <w:t>д</w:t>
      </w:r>
      <w:proofErr w:type="gramEnd"/>
      <w:r w:rsidR="00EA344E" w:rsidRPr="0051119C">
        <w:rPr>
          <w:rFonts w:ascii="Times New Roman" w:eastAsia="Times New Roman" w:hAnsi="Times New Roman" w:cs="Times New Roman"/>
          <w:sz w:val="26"/>
          <w:szCs w:val="26"/>
          <w:lang w:eastAsia="ru-RU"/>
        </w:rPr>
        <w:t>о 18</w:t>
      </w:r>
      <w:r w:rsidRPr="0051119C">
        <w:rPr>
          <w:rFonts w:ascii="Times New Roman" w:eastAsia="Times New Roman" w:hAnsi="Times New Roman" w:cs="Times New Roman"/>
          <w:sz w:val="26"/>
          <w:szCs w:val="26"/>
          <w:lang w:eastAsia="ru-RU"/>
        </w:rPr>
        <w:t xml:space="preserve"> час.</w:t>
      </w:r>
      <w:r w:rsidR="00EA344E" w:rsidRPr="0051119C">
        <w:rPr>
          <w:rFonts w:ascii="Times New Roman" w:eastAsia="Times New Roman" w:hAnsi="Times New Roman" w:cs="Times New Roman"/>
          <w:sz w:val="26"/>
          <w:szCs w:val="26"/>
          <w:lang w:eastAsia="ru-RU"/>
        </w:rPr>
        <w:t xml:space="preserve"> С перерывом на 1 час.</w:t>
      </w:r>
      <w:r w:rsidRPr="0051119C">
        <w:rPr>
          <w:rFonts w:ascii="Times New Roman" w:eastAsia="Times New Roman" w:hAnsi="Times New Roman" w:cs="Times New Roman"/>
          <w:sz w:val="26"/>
          <w:szCs w:val="26"/>
          <w:lang w:eastAsia="ru-RU"/>
        </w:rPr>
        <w:t xml:space="preserve"> У заместителей главного врача по работе с филиалами №</w:t>
      </w:r>
      <w:r w:rsidR="00223D59"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1, 2 - продолжительность рабочего времени составляет 8 часов (40 часов в неделю) мед</w:t>
      </w:r>
      <w:proofErr w:type="gramStart"/>
      <w:r w:rsidRPr="0051119C">
        <w:rPr>
          <w:rFonts w:ascii="Times New Roman" w:eastAsia="Times New Roman" w:hAnsi="Times New Roman" w:cs="Times New Roman"/>
          <w:sz w:val="26"/>
          <w:szCs w:val="26"/>
          <w:lang w:eastAsia="ru-RU"/>
        </w:rPr>
        <w:t>.</w:t>
      </w:r>
      <w:proofErr w:type="gramEnd"/>
      <w:r w:rsidRPr="0051119C">
        <w:rPr>
          <w:rFonts w:ascii="Times New Roman" w:eastAsia="Times New Roman" w:hAnsi="Times New Roman" w:cs="Times New Roman"/>
          <w:sz w:val="26"/>
          <w:szCs w:val="26"/>
          <w:lang w:eastAsia="ru-RU"/>
        </w:rPr>
        <w:t xml:space="preserve"> </w:t>
      </w:r>
      <w:proofErr w:type="gramStart"/>
      <w:r w:rsidRPr="0051119C">
        <w:rPr>
          <w:rFonts w:ascii="Times New Roman" w:eastAsia="Times New Roman" w:hAnsi="Times New Roman" w:cs="Times New Roman"/>
          <w:sz w:val="26"/>
          <w:szCs w:val="26"/>
          <w:lang w:eastAsia="ru-RU"/>
        </w:rPr>
        <w:t>р</w:t>
      </w:r>
      <w:proofErr w:type="gramEnd"/>
      <w:r w:rsidRPr="0051119C">
        <w:rPr>
          <w:rFonts w:ascii="Times New Roman" w:eastAsia="Times New Roman" w:hAnsi="Times New Roman" w:cs="Times New Roman"/>
          <w:sz w:val="26"/>
          <w:szCs w:val="26"/>
          <w:lang w:eastAsia="ru-RU"/>
        </w:rPr>
        <w:t>а</w:t>
      </w:r>
      <w:r w:rsidR="00EA344E" w:rsidRPr="0051119C">
        <w:rPr>
          <w:rFonts w:ascii="Times New Roman" w:eastAsia="Times New Roman" w:hAnsi="Times New Roman" w:cs="Times New Roman"/>
          <w:sz w:val="26"/>
          <w:szCs w:val="26"/>
          <w:lang w:eastAsia="ru-RU"/>
        </w:rPr>
        <w:t>ботники, работают с 9 час. до 18</w:t>
      </w:r>
      <w:r w:rsidRPr="0051119C">
        <w:rPr>
          <w:rFonts w:ascii="Times New Roman" w:eastAsia="Times New Roman" w:hAnsi="Times New Roman" w:cs="Times New Roman"/>
          <w:sz w:val="26"/>
          <w:szCs w:val="26"/>
          <w:lang w:eastAsia="ru-RU"/>
        </w:rPr>
        <w:t xml:space="preserve"> час</w:t>
      </w:r>
      <w:r w:rsidR="00EA344E" w:rsidRPr="0051119C">
        <w:rPr>
          <w:rFonts w:ascii="Times New Roman" w:eastAsia="Times New Roman" w:hAnsi="Times New Roman" w:cs="Times New Roman"/>
          <w:sz w:val="26"/>
          <w:szCs w:val="26"/>
          <w:lang w:eastAsia="ru-RU"/>
        </w:rPr>
        <w:t xml:space="preserve"> с перерывом на 1 час</w:t>
      </w:r>
      <w:r w:rsidRPr="0051119C">
        <w:rPr>
          <w:rFonts w:ascii="Times New Roman" w:eastAsia="Times New Roman" w:hAnsi="Times New Roman" w:cs="Times New Roman"/>
          <w:sz w:val="26"/>
          <w:szCs w:val="26"/>
          <w:lang w:eastAsia="ru-RU"/>
        </w:rPr>
        <w:t>.</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 соответствии со ст. 350 ТК РФ и на основании Постановления Правительства РФ от 14 февраля 2003 г. №</w:t>
      </w:r>
      <w:r w:rsidR="00223D59"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101 «О продолжительности рабочего времени медицинских работников в зависимости от занимаемой ими должности и (или) специальности» установлена следующая сокращенная продолжительность рабочего времени в зависимости от занимаемой ими должности и (или) специальности:</w:t>
      </w:r>
    </w:p>
    <w:p w:rsidR="005B1DA1" w:rsidRPr="0051119C" w:rsidRDefault="005B1DA1"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39 часов в неделю </w:t>
      </w:r>
      <w:r w:rsidR="00935D38"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w:t>
      </w:r>
      <w:r w:rsidR="00935D38" w:rsidRPr="0051119C">
        <w:rPr>
          <w:rFonts w:ascii="Times New Roman" w:eastAsia="Times New Roman" w:hAnsi="Times New Roman" w:cs="Times New Roman"/>
          <w:sz w:val="26"/>
          <w:szCs w:val="26"/>
          <w:lang w:eastAsia="ru-RU"/>
        </w:rPr>
        <w:t>врачи-</w:t>
      </w:r>
      <w:r w:rsidR="0008112D" w:rsidRPr="0051119C">
        <w:rPr>
          <w:rFonts w:ascii="Times New Roman" w:eastAsia="Times New Roman" w:hAnsi="Times New Roman" w:cs="Times New Roman"/>
          <w:sz w:val="26"/>
          <w:szCs w:val="26"/>
          <w:lang w:eastAsia="ru-RU"/>
        </w:rPr>
        <w:t xml:space="preserve">терапевты участковые и </w:t>
      </w:r>
      <w:r w:rsidR="00935D38" w:rsidRPr="0051119C">
        <w:rPr>
          <w:rFonts w:ascii="Times New Roman" w:eastAsia="Times New Roman" w:hAnsi="Times New Roman" w:cs="Times New Roman"/>
          <w:sz w:val="26"/>
          <w:szCs w:val="26"/>
          <w:lang w:eastAsia="ru-RU"/>
        </w:rPr>
        <w:t xml:space="preserve"> мед</w:t>
      </w:r>
      <w:r w:rsidR="0008112D" w:rsidRPr="0051119C">
        <w:rPr>
          <w:rFonts w:ascii="Times New Roman" w:eastAsia="Times New Roman" w:hAnsi="Times New Roman" w:cs="Times New Roman"/>
          <w:sz w:val="26"/>
          <w:szCs w:val="26"/>
          <w:lang w:eastAsia="ru-RU"/>
        </w:rPr>
        <w:t>ицинские сестры участковые.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lastRenderedPageBreak/>
        <w:t>36 часов в неделю - по перечню согласно приложению №</w:t>
      </w:r>
      <w:r w:rsidR="0008112D"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 xml:space="preserve">1 Постановления №101 для врачей, в том числе врачей-руководителей лаборатории, среднего медперсонала, занимающихся проведением лабораторных исследований крови. </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33 часа в неделю - по перечню согласно приложению №</w:t>
      </w:r>
      <w:r w:rsidR="0008112D"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2 Постановления №101 для врачей лор, окулистов, неврологов, хирургов, эндокринологов, проводящих исключительно амбулаторный прием больных и для врачей стоматологов-терапевтов.</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roofErr w:type="gramStart"/>
      <w:r w:rsidRPr="0051119C">
        <w:rPr>
          <w:rFonts w:ascii="Times New Roman" w:eastAsia="Times New Roman" w:hAnsi="Times New Roman" w:cs="Times New Roman"/>
          <w:sz w:val="26"/>
          <w:szCs w:val="26"/>
          <w:lang w:eastAsia="ru-RU"/>
        </w:rPr>
        <w:t>30 часов в неделю - по перечню согласно приложению №</w:t>
      </w:r>
      <w:r w:rsidR="0008112D"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 xml:space="preserve">3 Постановления №101 для врачей и среднего медицинского персонала, чья работа непосредственно связана с рентгенодиагностикой, </w:t>
      </w:r>
      <w:proofErr w:type="spellStart"/>
      <w:r w:rsidRPr="0051119C">
        <w:rPr>
          <w:rFonts w:ascii="Times New Roman" w:eastAsia="Times New Roman" w:hAnsi="Times New Roman" w:cs="Times New Roman"/>
          <w:sz w:val="26"/>
          <w:szCs w:val="26"/>
          <w:lang w:eastAsia="ru-RU"/>
        </w:rPr>
        <w:t>флюрографией</w:t>
      </w:r>
      <w:proofErr w:type="spellEnd"/>
      <w:r w:rsidRPr="0051119C">
        <w:rPr>
          <w:rFonts w:ascii="Times New Roman" w:eastAsia="Times New Roman" w:hAnsi="Times New Roman" w:cs="Times New Roman"/>
          <w:sz w:val="26"/>
          <w:szCs w:val="26"/>
          <w:lang w:eastAsia="ru-RU"/>
        </w:rPr>
        <w:t xml:space="preserve">, с работой на ротационной рентгенотерапевтической установке с визуальным контролем, </w:t>
      </w:r>
      <w:proofErr w:type="spellStart"/>
      <w:r w:rsidRPr="0051119C">
        <w:rPr>
          <w:rFonts w:ascii="Times New Roman" w:eastAsia="Times New Roman" w:hAnsi="Times New Roman" w:cs="Times New Roman"/>
          <w:sz w:val="26"/>
          <w:szCs w:val="26"/>
          <w:lang w:eastAsia="ru-RU"/>
        </w:rPr>
        <w:t>флюрографических</w:t>
      </w:r>
      <w:proofErr w:type="spellEnd"/>
      <w:r w:rsidRPr="0051119C">
        <w:rPr>
          <w:rFonts w:ascii="Times New Roman" w:eastAsia="Times New Roman" w:hAnsi="Times New Roman" w:cs="Times New Roman"/>
          <w:sz w:val="26"/>
          <w:szCs w:val="26"/>
          <w:lang w:eastAsia="ru-RU"/>
        </w:rPr>
        <w:t xml:space="preserve"> кабинетов и установок, чья работа составляет не менее половины рабочего дня и непосредственно связана с оказанием помощи врачу при выполнении им работ по рентгенодиагностике, флю</w:t>
      </w:r>
      <w:r w:rsidR="00836212" w:rsidRPr="0051119C">
        <w:rPr>
          <w:rFonts w:ascii="Times New Roman" w:eastAsia="Times New Roman" w:hAnsi="Times New Roman" w:cs="Times New Roman"/>
          <w:sz w:val="26"/>
          <w:szCs w:val="26"/>
          <w:lang w:eastAsia="ru-RU"/>
        </w:rPr>
        <w:t>о</w:t>
      </w:r>
      <w:r w:rsidRPr="0051119C">
        <w:rPr>
          <w:rFonts w:ascii="Times New Roman" w:eastAsia="Times New Roman" w:hAnsi="Times New Roman" w:cs="Times New Roman"/>
          <w:sz w:val="26"/>
          <w:szCs w:val="26"/>
          <w:lang w:eastAsia="ru-RU"/>
        </w:rPr>
        <w:t>рографии, на</w:t>
      </w:r>
      <w:proofErr w:type="gramEnd"/>
      <w:r w:rsidRPr="0051119C">
        <w:rPr>
          <w:rFonts w:ascii="Times New Roman" w:eastAsia="Times New Roman" w:hAnsi="Times New Roman" w:cs="Times New Roman"/>
          <w:sz w:val="26"/>
          <w:szCs w:val="26"/>
          <w:lang w:eastAsia="ru-RU"/>
        </w:rPr>
        <w:t xml:space="preserve"> рентгенотерапевтической установке с визуальным контролем.</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Установить режим работы для учреждения, филиалов № 1, и филиал №2 женской консультации с 8.00 до 20.00;  1</w:t>
      </w:r>
      <w:r w:rsidR="008A359F" w:rsidRPr="0051119C">
        <w:rPr>
          <w:rFonts w:ascii="Times New Roman" w:eastAsia="Times New Roman" w:hAnsi="Times New Roman" w:cs="Times New Roman"/>
          <w:sz w:val="26"/>
          <w:szCs w:val="26"/>
          <w:lang w:eastAsia="ru-RU"/>
        </w:rPr>
        <w:t xml:space="preserve"> смена с 8.00-14.30, 2 смена с 13.30</w:t>
      </w:r>
      <w:r w:rsidRPr="0051119C">
        <w:rPr>
          <w:rFonts w:ascii="Times New Roman" w:eastAsia="Times New Roman" w:hAnsi="Times New Roman" w:cs="Times New Roman"/>
          <w:sz w:val="26"/>
          <w:szCs w:val="26"/>
          <w:lang w:eastAsia="ru-RU"/>
        </w:rPr>
        <w:t>-20.00.</w:t>
      </w:r>
    </w:p>
    <w:p w:rsidR="00765B5B" w:rsidRPr="0051119C" w:rsidRDefault="00765B5B" w:rsidP="00765B5B">
      <w:pPr>
        <w:spacing w:after="0" w:line="240" w:lineRule="auto"/>
        <w:ind w:firstLine="851"/>
        <w:jc w:val="both"/>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 xml:space="preserve">Режим работы для амбулаторий </w:t>
      </w:r>
    </w:p>
    <w:p w:rsidR="00765B5B" w:rsidRPr="0051119C" w:rsidRDefault="007974A9"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ФАП Редант – с 8.00  до 16.3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12.00 до 12.30</w:t>
      </w:r>
    </w:p>
    <w:p w:rsidR="00765B5B" w:rsidRPr="0051119C" w:rsidRDefault="007974A9"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ВА </w:t>
      </w:r>
      <w:proofErr w:type="gramStart"/>
      <w:r w:rsidRPr="0051119C">
        <w:rPr>
          <w:rFonts w:ascii="Times New Roman" w:eastAsia="Times New Roman" w:hAnsi="Times New Roman" w:cs="Times New Roman"/>
          <w:sz w:val="26"/>
          <w:szCs w:val="26"/>
          <w:lang w:eastAsia="ru-RU"/>
        </w:rPr>
        <w:t>с</w:t>
      </w:r>
      <w:proofErr w:type="gramEnd"/>
      <w:r w:rsidRPr="0051119C">
        <w:rPr>
          <w:rFonts w:ascii="Times New Roman" w:eastAsia="Times New Roman" w:hAnsi="Times New Roman" w:cs="Times New Roman"/>
          <w:sz w:val="26"/>
          <w:szCs w:val="26"/>
          <w:lang w:eastAsia="ru-RU"/>
        </w:rPr>
        <w:t xml:space="preserve">. </w:t>
      </w:r>
      <w:proofErr w:type="gramStart"/>
      <w:r w:rsidRPr="0051119C">
        <w:rPr>
          <w:rFonts w:ascii="Times New Roman" w:eastAsia="Times New Roman" w:hAnsi="Times New Roman" w:cs="Times New Roman"/>
          <w:sz w:val="26"/>
          <w:szCs w:val="26"/>
          <w:lang w:eastAsia="ru-RU"/>
        </w:rPr>
        <w:t>Балта</w:t>
      </w:r>
      <w:proofErr w:type="gramEnd"/>
      <w:r w:rsidRPr="0051119C">
        <w:rPr>
          <w:rFonts w:ascii="Times New Roman" w:eastAsia="Times New Roman" w:hAnsi="Times New Roman" w:cs="Times New Roman"/>
          <w:sz w:val="26"/>
          <w:szCs w:val="26"/>
          <w:lang w:eastAsia="ru-RU"/>
        </w:rPr>
        <w:t xml:space="preserve">  - с 8.00  до 16.3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12.00 до 12.30</w:t>
      </w:r>
    </w:p>
    <w:p w:rsidR="00765B5B" w:rsidRPr="0051119C" w:rsidRDefault="007974A9"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ФАП с. Чми – с 8.00  до 16.3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12.00 до 12.30</w:t>
      </w:r>
    </w:p>
    <w:p w:rsidR="00765B5B" w:rsidRPr="0051119C" w:rsidRDefault="007974A9"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ФП </w:t>
      </w:r>
      <w:proofErr w:type="gramStart"/>
      <w:r w:rsidRPr="0051119C">
        <w:rPr>
          <w:rFonts w:ascii="Times New Roman" w:eastAsia="Times New Roman" w:hAnsi="Times New Roman" w:cs="Times New Roman"/>
          <w:sz w:val="26"/>
          <w:szCs w:val="26"/>
          <w:lang w:eastAsia="ru-RU"/>
        </w:rPr>
        <w:t>с</w:t>
      </w:r>
      <w:proofErr w:type="gramEnd"/>
      <w:r w:rsidRPr="0051119C">
        <w:rPr>
          <w:rFonts w:ascii="Times New Roman" w:eastAsia="Times New Roman" w:hAnsi="Times New Roman" w:cs="Times New Roman"/>
          <w:sz w:val="26"/>
          <w:szCs w:val="26"/>
          <w:lang w:eastAsia="ru-RU"/>
        </w:rPr>
        <w:t xml:space="preserve">. </w:t>
      </w:r>
      <w:proofErr w:type="gramStart"/>
      <w:r w:rsidRPr="0051119C">
        <w:rPr>
          <w:rFonts w:ascii="Times New Roman" w:eastAsia="Times New Roman" w:hAnsi="Times New Roman" w:cs="Times New Roman"/>
          <w:sz w:val="26"/>
          <w:szCs w:val="26"/>
          <w:lang w:eastAsia="ru-RU"/>
        </w:rPr>
        <w:t>Ларс</w:t>
      </w:r>
      <w:proofErr w:type="gramEnd"/>
      <w:r w:rsidRPr="0051119C">
        <w:rPr>
          <w:rFonts w:ascii="Times New Roman" w:eastAsia="Times New Roman" w:hAnsi="Times New Roman" w:cs="Times New Roman"/>
          <w:sz w:val="26"/>
          <w:szCs w:val="26"/>
          <w:lang w:eastAsia="ru-RU"/>
        </w:rPr>
        <w:t xml:space="preserve"> – с 8.00  до 16.3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12.00 до 12.30</w:t>
      </w:r>
    </w:p>
    <w:p w:rsidR="00765B5B" w:rsidRPr="0051119C" w:rsidRDefault="007974A9"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ФП с. </w:t>
      </w:r>
      <w:proofErr w:type="spellStart"/>
      <w:r w:rsidRPr="0051119C">
        <w:rPr>
          <w:rFonts w:ascii="Times New Roman" w:eastAsia="Times New Roman" w:hAnsi="Times New Roman" w:cs="Times New Roman"/>
          <w:sz w:val="26"/>
          <w:szCs w:val="26"/>
          <w:lang w:eastAsia="ru-RU"/>
        </w:rPr>
        <w:t>Эзми</w:t>
      </w:r>
      <w:proofErr w:type="spellEnd"/>
      <w:r w:rsidRPr="0051119C">
        <w:rPr>
          <w:rFonts w:ascii="Times New Roman" w:eastAsia="Times New Roman" w:hAnsi="Times New Roman" w:cs="Times New Roman"/>
          <w:sz w:val="26"/>
          <w:szCs w:val="26"/>
          <w:lang w:eastAsia="ru-RU"/>
        </w:rPr>
        <w:t xml:space="preserve"> - с 8.00  до 16.3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12.00 до 12.30</w:t>
      </w:r>
    </w:p>
    <w:p w:rsidR="00174277" w:rsidRPr="0051119C" w:rsidRDefault="00765B5B" w:rsidP="00765B5B">
      <w:pPr>
        <w:spacing w:after="0" w:line="240" w:lineRule="auto"/>
        <w:ind w:firstLine="851"/>
        <w:jc w:val="both"/>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Часы работы регистратуры –</w:t>
      </w:r>
    </w:p>
    <w:p w:rsidR="00174277" w:rsidRPr="0051119C" w:rsidRDefault="00174277"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1-я смена</w:t>
      </w:r>
      <w:r w:rsidR="00765B5B" w:rsidRPr="0051119C">
        <w:rPr>
          <w:rFonts w:ascii="Times New Roman" w:eastAsia="Times New Roman" w:hAnsi="Times New Roman" w:cs="Times New Roman"/>
          <w:sz w:val="26"/>
          <w:szCs w:val="26"/>
          <w:lang w:eastAsia="ru-RU"/>
        </w:rPr>
        <w:t xml:space="preserve"> с 8.00 до</w:t>
      </w:r>
      <w:r w:rsidRPr="0051119C">
        <w:rPr>
          <w:rFonts w:ascii="Times New Roman" w:eastAsia="Times New Roman" w:hAnsi="Times New Roman" w:cs="Times New Roman"/>
          <w:sz w:val="26"/>
          <w:szCs w:val="26"/>
          <w:lang w:eastAsia="ru-RU"/>
        </w:rPr>
        <w:t xml:space="preserve"> 14.30 перерыв с 12.00 до 12.30</w:t>
      </w:r>
    </w:p>
    <w:p w:rsidR="00765B5B" w:rsidRPr="0051119C" w:rsidRDefault="00174277"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2-я смена с 13.30 до </w:t>
      </w:r>
      <w:r w:rsidR="00765B5B" w:rsidRPr="0051119C">
        <w:rPr>
          <w:rFonts w:ascii="Times New Roman" w:eastAsia="Times New Roman" w:hAnsi="Times New Roman" w:cs="Times New Roman"/>
          <w:sz w:val="26"/>
          <w:szCs w:val="26"/>
          <w:lang w:eastAsia="ru-RU"/>
        </w:rPr>
        <w:t>20.00</w:t>
      </w:r>
      <w:r w:rsidRPr="0051119C">
        <w:rPr>
          <w:rFonts w:ascii="Times New Roman" w:eastAsia="Times New Roman" w:hAnsi="Times New Roman" w:cs="Times New Roman"/>
          <w:sz w:val="26"/>
          <w:szCs w:val="26"/>
          <w:lang w:eastAsia="ru-RU"/>
        </w:rPr>
        <w:t xml:space="preserve"> перерыв с 17.30 до 18.00</w:t>
      </w:r>
      <w:r w:rsidR="008F4972" w:rsidRPr="0051119C">
        <w:rPr>
          <w:rFonts w:ascii="Times New Roman" w:eastAsia="Times New Roman" w:hAnsi="Times New Roman" w:cs="Times New Roman"/>
          <w:sz w:val="26"/>
          <w:szCs w:val="26"/>
          <w:lang w:eastAsia="ru-RU"/>
        </w:rPr>
        <w:t xml:space="preserve">, </w:t>
      </w:r>
      <w:r w:rsidR="00CF26EF" w:rsidRPr="0051119C">
        <w:rPr>
          <w:rFonts w:ascii="Times New Roman" w:eastAsia="Times New Roman" w:hAnsi="Times New Roman" w:cs="Times New Roman"/>
          <w:sz w:val="26"/>
          <w:szCs w:val="26"/>
          <w:lang w:eastAsia="ru-RU"/>
        </w:rPr>
        <w:t xml:space="preserve">дежурство </w:t>
      </w:r>
      <w:r w:rsidR="008F4972" w:rsidRPr="0051119C">
        <w:rPr>
          <w:rFonts w:ascii="Times New Roman" w:eastAsia="Times New Roman" w:hAnsi="Times New Roman" w:cs="Times New Roman"/>
          <w:sz w:val="26"/>
          <w:szCs w:val="26"/>
          <w:lang w:eastAsia="ru-RU"/>
        </w:rPr>
        <w:t xml:space="preserve">в субботние дни с 9.00 </w:t>
      </w:r>
      <w:proofErr w:type="gramStart"/>
      <w:r w:rsidR="008F4972" w:rsidRPr="0051119C">
        <w:rPr>
          <w:rFonts w:ascii="Times New Roman" w:eastAsia="Times New Roman" w:hAnsi="Times New Roman" w:cs="Times New Roman"/>
          <w:sz w:val="26"/>
          <w:szCs w:val="26"/>
          <w:lang w:eastAsia="ru-RU"/>
        </w:rPr>
        <w:t>до</w:t>
      </w:r>
      <w:proofErr w:type="gramEnd"/>
      <w:r w:rsidR="008F4972" w:rsidRPr="0051119C">
        <w:rPr>
          <w:rFonts w:ascii="Times New Roman" w:eastAsia="Times New Roman" w:hAnsi="Times New Roman" w:cs="Times New Roman"/>
          <w:sz w:val="26"/>
          <w:szCs w:val="26"/>
          <w:lang w:eastAsia="ru-RU"/>
        </w:rPr>
        <w:t xml:space="preserve"> 16.3</w:t>
      </w:r>
      <w:r w:rsidR="00765B5B" w:rsidRPr="0051119C">
        <w:rPr>
          <w:rFonts w:ascii="Times New Roman" w:eastAsia="Times New Roman" w:hAnsi="Times New Roman" w:cs="Times New Roman"/>
          <w:sz w:val="26"/>
          <w:szCs w:val="26"/>
          <w:lang w:eastAsia="ru-RU"/>
        </w:rPr>
        <w:t>0</w:t>
      </w:r>
      <w:r w:rsidR="008F4972" w:rsidRPr="0051119C">
        <w:rPr>
          <w:rFonts w:ascii="Times New Roman" w:eastAsia="Times New Roman" w:hAnsi="Times New Roman" w:cs="Times New Roman"/>
          <w:sz w:val="26"/>
          <w:szCs w:val="26"/>
          <w:lang w:eastAsia="ru-RU"/>
        </w:rPr>
        <w:t xml:space="preserve"> перерыв с 12.30 до 13.00.</w:t>
      </w:r>
      <w:r w:rsidR="00765B5B" w:rsidRPr="0051119C">
        <w:rPr>
          <w:rFonts w:ascii="Times New Roman" w:eastAsia="Times New Roman" w:hAnsi="Times New Roman" w:cs="Times New Roman"/>
          <w:sz w:val="26"/>
          <w:szCs w:val="26"/>
          <w:lang w:eastAsia="ru-RU"/>
        </w:rPr>
        <w:t xml:space="preserve"> </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Прием вызовов на дом с 8.00 до 17.00, </w:t>
      </w:r>
      <w:r w:rsidR="00CF26EF" w:rsidRPr="0051119C">
        <w:rPr>
          <w:rFonts w:ascii="Times New Roman" w:eastAsia="Times New Roman" w:hAnsi="Times New Roman" w:cs="Times New Roman"/>
          <w:sz w:val="26"/>
          <w:szCs w:val="26"/>
          <w:lang w:eastAsia="ru-RU"/>
        </w:rPr>
        <w:t xml:space="preserve">дежурство в </w:t>
      </w:r>
      <w:r w:rsidRPr="0051119C">
        <w:rPr>
          <w:rFonts w:ascii="Times New Roman" w:eastAsia="Times New Roman" w:hAnsi="Times New Roman" w:cs="Times New Roman"/>
          <w:sz w:val="26"/>
          <w:szCs w:val="26"/>
          <w:lang w:eastAsia="ru-RU"/>
        </w:rPr>
        <w:t>субботние дни – 9.00-14.00, воскресные – 9.00-12.00</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1</w:t>
      </w:r>
      <w:r w:rsidRPr="0051119C">
        <w:rPr>
          <w:rFonts w:ascii="Times New Roman" w:eastAsia="Times New Roman" w:hAnsi="Times New Roman" w:cs="Times New Roman"/>
          <w:sz w:val="26"/>
          <w:szCs w:val="26"/>
          <w:lang w:eastAsia="ru-RU"/>
        </w:rPr>
        <w:t>. Замес</w:t>
      </w:r>
      <w:r w:rsidR="003E7935" w:rsidRPr="0051119C">
        <w:rPr>
          <w:rFonts w:ascii="Times New Roman" w:eastAsia="Times New Roman" w:hAnsi="Times New Roman" w:cs="Times New Roman"/>
          <w:sz w:val="26"/>
          <w:szCs w:val="26"/>
          <w:lang w:eastAsia="ru-RU"/>
        </w:rPr>
        <w:t>тители руководителя с 9.00 до 18</w:t>
      </w:r>
      <w:r w:rsidRPr="0051119C">
        <w:rPr>
          <w:rFonts w:ascii="Times New Roman" w:eastAsia="Times New Roman" w:hAnsi="Times New Roman" w:cs="Times New Roman"/>
          <w:sz w:val="26"/>
          <w:szCs w:val="26"/>
          <w:lang w:eastAsia="ru-RU"/>
        </w:rPr>
        <w:t>.00</w:t>
      </w:r>
      <w:r w:rsidR="003E7935" w:rsidRPr="0051119C">
        <w:rPr>
          <w:rFonts w:ascii="Times New Roman" w:eastAsia="Times New Roman" w:hAnsi="Times New Roman" w:cs="Times New Roman"/>
          <w:sz w:val="26"/>
          <w:szCs w:val="26"/>
          <w:lang w:eastAsia="ru-RU"/>
        </w:rPr>
        <w:t xml:space="preserve"> перерыв с 13.00 до 14.00</w:t>
      </w:r>
      <w:r w:rsidRPr="0051119C">
        <w:rPr>
          <w:rFonts w:ascii="Times New Roman" w:eastAsia="Times New Roman" w:hAnsi="Times New Roman" w:cs="Times New Roman"/>
          <w:sz w:val="26"/>
          <w:szCs w:val="26"/>
          <w:lang w:eastAsia="ru-RU"/>
        </w:rPr>
        <w:t>, дежурство по поликлиник</w:t>
      </w:r>
      <w:r w:rsidR="003E7935" w:rsidRPr="0051119C">
        <w:rPr>
          <w:rFonts w:ascii="Times New Roman" w:eastAsia="Times New Roman" w:hAnsi="Times New Roman" w:cs="Times New Roman"/>
          <w:sz w:val="26"/>
          <w:szCs w:val="26"/>
          <w:lang w:eastAsia="ru-RU"/>
        </w:rPr>
        <w:t xml:space="preserve">е в субботние дни с 9.00 </w:t>
      </w:r>
      <w:proofErr w:type="gramStart"/>
      <w:r w:rsidR="003E7935" w:rsidRPr="0051119C">
        <w:rPr>
          <w:rFonts w:ascii="Times New Roman" w:eastAsia="Times New Roman" w:hAnsi="Times New Roman" w:cs="Times New Roman"/>
          <w:sz w:val="26"/>
          <w:szCs w:val="26"/>
          <w:lang w:eastAsia="ru-RU"/>
        </w:rPr>
        <w:t>до</w:t>
      </w:r>
      <w:proofErr w:type="gramEnd"/>
      <w:r w:rsidR="003E7935" w:rsidRPr="0051119C">
        <w:rPr>
          <w:rFonts w:ascii="Times New Roman" w:eastAsia="Times New Roman" w:hAnsi="Times New Roman" w:cs="Times New Roman"/>
          <w:sz w:val="26"/>
          <w:szCs w:val="26"/>
          <w:lang w:eastAsia="ru-RU"/>
        </w:rPr>
        <w:t xml:space="preserve"> 14.3</w:t>
      </w:r>
      <w:r w:rsidRPr="0051119C">
        <w:rPr>
          <w:rFonts w:ascii="Times New Roman" w:eastAsia="Times New Roman" w:hAnsi="Times New Roman" w:cs="Times New Roman"/>
          <w:sz w:val="26"/>
          <w:szCs w:val="26"/>
          <w:lang w:eastAsia="ru-RU"/>
        </w:rPr>
        <w:t>0 – по графику</w:t>
      </w:r>
      <w:r w:rsidR="003E7935" w:rsidRPr="0051119C">
        <w:rPr>
          <w:rFonts w:ascii="Times New Roman" w:eastAsia="Times New Roman" w:hAnsi="Times New Roman" w:cs="Times New Roman"/>
          <w:sz w:val="26"/>
          <w:szCs w:val="26"/>
          <w:lang w:eastAsia="ru-RU"/>
        </w:rPr>
        <w:t xml:space="preserve"> перерыв с 12.00 до 12.30.</w:t>
      </w:r>
      <w:r w:rsidRPr="0051119C">
        <w:rPr>
          <w:rFonts w:ascii="Times New Roman" w:eastAsia="Times New Roman" w:hAnsi="Times New Roman" w:cs="Times New Roman"/>
          <w:sz w:val="26"/>
          <w:szCs w:val="26"/>
          <w:lang w:eastAsia="ru-RU"/>
        </w:rPr>
        <w:t xml:space="preserve"> </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2</w:t>
      </w:r>
      <w:r w:rsidRPr="0051119C">
        <w:rPr>
          <w:rFonts w:ascii="Times New Roman" w:eastAsia="Times New Roman" w:hAnsi="Times New Roman" w:cs="Times New Roman"/>
          <w:sz w:val="26"/>
          <w:szCs w:val="26"/>
          <w:lang w:eastAsia="ru-RU"/>
        </w:rPr>
        <w:t>. Заведу</w:t>
      </w:r>
      <w:r w:rsidR="003E7935" w:rsidRPr="0051119C">
        <w:rPr>
          <w:rFonts w:ascii="Times New Roman" w:eastAsia="Times New Roman" w:hAnsi="Times New Roman" w:cs="Times New Roman"/>
          <w:sz w:val="26"/>
          <w:szCs w:val="26"/>
          <w:lang w:eastAsia="ru-RU"/>
        </w:rPr>
        <w:t>ющие отделениями с 9.00 до 17.00 перерыв с 12.30 до 13.00</w:t>
      </w:r>
      <w:r w:rsidRPr="0051119C">
        <w:rPr>
          <w:rFonts w:ascii="Times New Roman" w:eastAsia="Times New Roman" w:hAnsi="Times New Roman" w:cs="Times New Roman"/>
          <w:sz w:val="26"/>
          <w:szCs w:val="26"/>
          <w:lang w:eastAsia="ru-RU"/>
        </w:rPr>
        <w:t>, дежурство по поликлинике до 20.00 –</w:t>
      </w:r>
      <w:r w:rsidR="00CF26EF" w:rsidRPr="0051119C">
        <w:rPr>
          <w:rFonts w:ascii="Times New Roman" w:eastAsia="Times New Roman" w:hAnsi="Times New Roman" w:cs="Times New Roman"/>
          <w:sz w:val="26"/>
          <w:szCs w:val="26"/>
          <w:lang w:eastAsia="ru-RU"/>
        </w:rPr>
        <w:t xml:space="preserve"> по графику, субботние дежурство</w:t>
      </w:r>
      <w:r w:rsidRPr="0051119C">
        <w:rPr>
          <w:rFonts w:ascii="Times New Roman" w:eastAsia="Times New Roman" w:hAnsi="Times New Roman" w:cs="Times New Roman"/>
          <w:sz w:val="26"/>
          <w:szCs w:val="26"/>
          <w:lang w:eastAsia="ru-RU"/>
        </w:rPr>
        <w:t xml:space="preserve"> по поликлинике</w:t>
      </w:r>
      <w:r w:rsidR="00CF26EF" w:rsidRPr="0051119C">
        <w:rPr>
          <w:rFonts w:ascii="Times New Roman" w:eastAsia="Times New Roman" w:hAnsi="Times New Roman" w:cs="Times New Roman"/>
          <w:sz w:val="26"/>
          <w:szCs w:val="26"/>
          <w:lang w:eastAsia="ru-RU"/>
        </w:rPr>
        <w:t xml:space="preserve"> - </w:t>
      </w:r>
      <w:r w:rsidRPr="0051119C">
        <w:rPr>
          <w:rFonts w:ascii="Times New Roman" w:eastAsia="Times New Roman" w:hAnsi="Times New Roman" w:cs="Times New Roman"/>
          <w:sz w:val="26"/>
          <w:szCs w:val="26"/>
          <w:lang w:eastAsia="ru-RU"/>
        </w:rPr>
        <w:t xml:space="preserve"> </w:t>
      </w:r>
      <w:proofErr w:type="gramStart"/>
      <w:r w:rsidRPr="0051119C">
        <w:rPr>
          <w:rFonts w:ascii="Times New Roman" w:eastAsia="Times New Roman" w:hAnsi="Times New Roman" w:cs="Times New Roman"/>
          <w:sz w:val="26"/>
          <w:szCs w:val="26"/>
          <w:lang w:eastAsia="ru-RU"/>
        </w:rPr>
        <w:t>с</w:t>
      </w:r>
      <w:proofErr w:type="gramEnd"/>
      <w:r w:rsidRPr="0051119C">
        <w:rPr>
          <w:rFonts w:ascii="Times New Roman" w:eastAsia="Times New Roman" w:hAnsi="Times New Roman" w:cs="Times New Roman"/>
          <w:sz w:val="26"/>
          <w:szCs w:val="26"/>
          <w:lang w:eastAsia="ru-RU"/>
        </w:rPr>
        <w:t xml:space="preserve"> </w:t>
      </w:r>
      <w:r w:rsidR="00CF26EF"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9.00 до 14.00 – по графику.</w:t>
      </w:r>
    </w:p>
    <w:p w:rsidR="00CF26EF"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3</w:t>
      </w:r>
      <w:r w:rsidRPr="0051119C">
        <w:rPr>
          <w:rFonts w:ascii="Times New Roman" w:eastAsia="Times New Roman" w:hAnsi="Times New Roman" w:cs="Times New Roman"/>
          <w:sz w:val="26"/>
          <w:szCs w:val="26"/>
          <w:lang w:eastAsia="ru-RU"/>
        </w:rPr>
        <w:t>. Часы работы кассы с 8.00 до 18.00</w:t>
      </w:r>
      <w:r w:rsidR="003E7935" w:rsidRPr="0051119C">
        <w:rPr>
          <w:rFonts w:ascii="Times New Roman" w:eastAsia="Times New Roman" w:hAnsi="Times New Roman" w:cs="Times New Roman"/>
          <w:sz w:val="26"/>
          <w:szCs w:val="26"/>
          <w:lang w:eastAsia="ru-RU"/>
        </w:rPr>
        <w:t xml:space="preserve"> перерыв с 13.00 до 14.00</w:t>
      </w:r>
      <w:r w:rsidR="00CF26EF" w:rsidRPr="0051119C">
        <w:rPr>
          <w:rFonts w:ascii="Times New Roman" w:eastAsia="Times New Roman" w:hAnsi="Times New Roman" w:cs="Times New Roman"/>
          <w:sz w:val="26"/>
          <w:szCs w:val="26"/>
          <w:lang w:eastAsia="ru-RU"/>
        </w:rPr>
        <w:t>.</w:t>
      </w:r>
    </w:p>
    <w:p w:rsidR="00E2281C"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4.</w:t>
      </w:r>
      <w:r w:rsidR="003E7935" w:rsidRPr="0051119C">
        <w:rPr>
          <w:rFonts w:ascii="Times New Roman" w:eastAsia="Times New Roman" w:hAnsi="Times New Roman" w:cs="Times New Roman"/>
          <w:b/>
          <w:sz w:val="26"/>
          <w:szCs w:val="26"/>
          <w:lang w:eastAsia="ru-RU"/>
        </w:rPr>
        <w:t xml:space="preserve"> </w:t>
      </w:r>
      <w:r w:rsidRPr="0051119C">
        <w:rPr>
          <w:rFonts w:ascii="Times New Roman" w:eastAsia="Times New Roman" w:hAnsi="Times New Roman" w:cs="Times New Roman"/>
          <w:b/>
          <w:sz w:val="26"/>
          <w:szCs w:val="26"/>
          <w:lang w:eastAsia="ru-RU"/>
        </w:rPr>
        <w:t>Режим работы врачей-терапевтов</w:t>
      </w:r>
      <w:r w:rsidRPr="0051119C">
        <w:rPr>
          <w:rFonts w:ascii="Times New Roman" w:eastAsia="Times New Roman" w:hAnsi="Times New Roman" w:cs="Times New Roman"/>
          <w:sz w:val="26"/>
          <w:szCs w:val="26"/>
          <w:lang w:eastAsia="ru-RU"/>
        </w:rPr>
        <w:t xml:space="preserve"> организовать согласно сменному графику работы с 8.00 до 20.00, </w:t>
      </w:r>
      <w:r w:rsidR="00E2281C" w:rsidRPr="0051119C">
        <w:rPr>
          <w:rFonts w:ascii="Times New Roman" w:eastAsia="Times New Roman" w:hAnsi="Times New Roman" w:cs="Times New Roman"/>
          <w:sz w:val="26"/>
          <w:szCs w:val="26"/>
          <w:lang w:eastAsia="ru-RU"/>
        </w:rPr>
        <w:t>дежурство в выходные</w:t>
      </w:r>
      <w:r w:rsidR="00923ACB" w:rsidRPr="0051119C">
        <w:rPr>
          <w:rFonts w:ascii="Times New Roman" w:eastAsia="Times New Roman" w:hAnsi="Times New Roman" w:cs="Times New Roman"/>
          <w:sz w:val="26"/>
          <w:szCs w:val="26"/>
          <w:lang w:eastAsia="ru-RU"/>
        </w:rPr>
        <w:t xml:space="preserve"> дни</w:t>
      </w:r>
      <w:r w:rsidR="00E2281C" w:rsidRPr="0051119C">
        <w:rPr>
          <w:rFonts w:ascii="Times New Roman" w:eastAsia="Times New Roman" w:hAnsi="Times New Roman" w:cs="Times New Roman"/>
          <w:sz w:val="26"/>
          <w:szCs w:val="26"/>
          <w:lang w:eastAsia="ru-RU"/>
        </w:rPr>
        <w:t>: суббота</w:t>
      </w:r>
      <w:r w:rsidRPr="0051119C">
        <w:rPr>
          <w:rFonts w:ascii="Times New Roman" w:eastAsia="Times New Roman" w:hAnsi="Times New Roman" w:cs="Times New Roman"/>
          <w:sz w:val="26"/>
          <w:szCs w:val="26"/>
          <w:lang w:eastAsia="ru-RU"/>
        </w:rPr>
        <w:t xml:space="preserve"> с 9.00 до 16.00, </w:t>
      </w:r>
      <w:r w:rsidR="00E2281C" w:rsidRPr="0051119C">
        <w:rPr>
          <w:rFonts w:ascii="Times New Roman" w:eastAsia="Times New Roman" w:hAnsi="Times New Roman" w:cs="Times New Roman"/>
          <w:sz w:val="26"/>
          <w:szCs w:val="26"/>
          <w:lang w:eastAsia="ru-RU"/>
        </w:rPr>
        <w:t xml:space="preserve">воскресенье </w:t>
      </w:r>
    </w:p>
    <w:p w:rsidR="00765B5B" w:rsidRPr="0051119C" w:rsidRDefault="003E7935" w:rsidP="00E2281C">
      <w:pPr>
        <w:spacing w:after="0" w:line="240" w:lineRule="auto"/>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с 9.00 до 14.00, с перерывом на обед 30 минут.</w:t>
      </w:r>
    </w:p>
    <w:p w:rsidR="006911FC" w:rsidRPr="0051119C" w:rsidRDefault="00CF26EF"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1-я смена с 08.00 до 14.30</w:t>
      </w:r>
      <w:r w:rsidR="006911FC" w:rsidRPr="0051119C">
        <w:rPr>
          <w:rFonts w:ascii="Times New Roman" w:eastAsia="Times New Roman" w:hAnsi="Times New Roman" w:cs="Times New Roman"/>
          <w:sz w:val="26"/>
          <w:szCs w:val="26"/>
          <w:lang w:eastAsia="ru-RU"/>
        </w:rPr>
        <w:t xml:space="preserve"> перерыв 12.00 до 12.30</w:t>
      </w:r>
    </w:p>
    <w:p w:rsidR="006911FC" w:rsidRPr="0051119C" w:rsidRDefault="006911FC"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2-я смена с </w:t>
      </w:r>
      <w:r w:rsidR="00174277" w:rsidRPr="0051119C">
        <w:rPr>
          <w:rFonts w:ascii="Times New Roman" w:eastAsia="Times New Roman" w:hAnsi="Times New Roman" w:cs="Times New Roman"/>
          <w:sz w:val="26"/>
          <w:szCs w:val="26"/>
          <w:lang w:eastAsia="ru-RU"/>
        </w:rPr>
        <w:t xml:space="preserve">13.30 до 20.00 </w:t>
      </w:r>
      <w:r w:rsidR="00877D24" w:rsidRPr="0051119C">
        <w:rPr>
          <w:rFonts w:ascii="Times New Roman" w:eastAsia="Times New Roman" w:hAnsi="Times New Roman" w:cs="Times New Roman"/>
          <w:sz w:val="26"/>
          <w:szCs w:val="26"/>
          <w:lang w:eastAsia="ru-RU"/>
        </w:rPr>
        <w:t xml:space="preserve">перерыв с </w:t>
      </w:r>
      <w:r w:rsidR="00174277" w:rsidRPr="0051119C">
        <w:rPr>
          <w:rFonts w:ascii="Times New Roman" w:eastAsia="Times New Roman" w:hAnsi="Times New Roman" w:cs="Times New Roman"/>
          <w:sz w:val="26"/>
          <w:szCs w:val="26"/>
          <w:lang w:eastAsia="ru-RU"/>
        </w:rPr>
        <w:t>17.30 до 18.00</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5</w:t>
      </w:r>
      <w:r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b/>
          <w:sz w:val="26"/>
          <w:szCs w:val="26"/>
          <w:lang w:eastAsia="ru-RU"/>
        </w:rPr>
        <w:t>Врачи-специалисты</w:t>
      </w:r>
      <w:r w:rsidRPr="0051119C">
        <w:rPr>
          <w:rFonts w:ascii="Times New Roman" w:eastAsia="Times New Roman" w:hAnsi="Times New Roman" w:cs="Times New Roman"/>
          <w:sz w:val="26"/>
          <w:szCs w:val="26"/>
          <w:lang w:eastAsia="ru-RU"/>
        </w:rPr>
        <w:t>, работающие в две смены по графику, в т.</w:t>
      </w:r>
      <w:r w:rsidR="003E7935"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 xml:space="preserve">ч. </w:t>
      </w:r>
    </w:p>
    <w:p w:rsidR="00765B5B" w:rsidRPr="0051119C" w:rsidRDefault="003E7935"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врачи УЗД: 1 смена – 8.00-14.3</w:t>
      </w:r>
      <w:r w:rsidR="0068765E" w:rsidRPr="0051119C">
        <w:rPr>
          <w:rFonts w:ascii="Times New Roman" w:eastAsia="Times New Roman" w:hAnsi="Times New Roman" w:cs="Times New Roman"/>
          <w:sz w:val="26"/>
          <w:szCs w:val="26"/>
          <w:lang w:eastAsia="ru-RU"/>
        </w:rPr>
        <w:t>0; 2 смена – 13.3</w:t>
      </w:r>
      <w:r w:rsidR="00765B5B" w:rsidRPr="0051119C">
        <w:rPr>
          <w:rFonts w:ascii="Times New Roman" w:eastAsia="Times New Roman" w:hAnsi="Times New Roman" w:cs="Times New Roman"/>
          <w:sz w:val="26"/>
          <w:szCs w:val="26"/>
          <w:lang w:eastAsia="ru-RU"/>
        </w:rPr>
        <w:t>0-20.00; в суббо</w:t>
      </w:r>
      <w:r w:rsidR="00CF26EF" w:rsidRPr="0051119C">
        <w:rPr>
          <w:rFonts w:ascii="Times New Roman" w:eastAsia="Times New Roman" w:hAnsi="Times New Roman" w:cs="Times New Roman"/>
          <w:sz w:val="26"/>
          <w:szCs w:val="26"/>
          <w:lang w:eastAsia="ru-RU"/>
        </w:rPr>
        <w:t>ту дежурство</w:t>
      </w:r>
      <w:r w:rsidR="00C6170A" w:rsidRPr="0051119C">
        <w:rPr>
          <w:rFonts w:ascii="Times New Roman" w:eastAsia="Times New Roman" w:hAnsi="Times New Roman" w:cs="Times New Roman"/>
          <w:sz w:val="26"/>
          <w:szCs w:val="26"/>
          <w:lang w:eastAsia="ru-RU"/>
        </w:rPr>
        <w:t xml:space="preserve"> по графику – </w:t>
      </w:r>
      <w:r w:rsidR="00CF26EF" w:rsidRPr="0051119C">
        <w:rPr>
          <w:rFonts w:ascii="Times New Roman" w:eastAsia="Times New Roman" w:hAnsi="Times New Roman" w:cs="Times New Roman"/>
          <w:sz w:val="26"/>
          <w:szCs w:val="26"/>
          <w:lang w:eastAsia="ru-RU"/>
        </w:rPr>
        <w:t xml:space="preserve">с </w:t>
      </w:r>
      <w:r w:rsidR="00C6170A" w:rsidRPr="0051119C">
        <w:rPr>
          <w:rFonts w:ascii="Times New Roman" w:eastAsia="Times New Roman" w:hAnsi="Times New Roman" w:cs="Times New Roman"/>
          <w:sz w:val="26"/>
          <w:szCs w:val="26"/>
          <w:lang w:eastAsia="ru-RU"/>
        </w:rPr>
        <w:t>9.00-14.30 перерыв 30 минут.</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6.Врачи-специалисты</w:t>
      </w:r>
      <w:r w:rsidRPr="0051119C">
        <w:rPr>
          <w:rFonts w:ascii="Times New Roman" w:eastAsia="Times New Roman" w:hAnsi="Times New Roman" w:cs="Times New Roman"/>
          <w:sz w:val="26"/>
          <w:szCs w:val="26"/>
          <w:lang w:eastAsia="ru-RU"/>
        </w:rPr>
        <w:t>, работающие в одну смену, в т. ч. врачи УЗД и функци</w:t>
      </w:r>
      <w:r w:rsidR="00C6170A" w:rsidRPr="0051119C">
        <w:rPr>
          <w:rFonts w:ascii="Times New Roman" w:eastAsia="Times New Roman" w:hAnsi="Times New Roman" w:cs="Times New Roman"/>
          <w:sz w:val="26"/>
          <w:szCs w:val="26"/>
          <w:lang w:eastAsia="ru-RU"/>
        </w:rPr>
        <w:t>ональной диагностики – 9.00-15.30 перерыв 30 минут с 12.30 до 13.00</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7</w:t>
      </w:r>
      <w:r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b/>
          <w:sz w:val="26"/>
          <w:szCs w:val="26"/>
          <w:lang w:eastAsia="ru-RU"/>
        </w:rPr>
        <w:t>Режим работы КДЛ</w:t>
      </w:r>
      <w:r w:rsidRPr="0051119C">
        <w:rPr>
          <w:rFonts w:ascii="Times New Roman" w:eastAsia="Times New Roman" w:hAnsi="Times New Roman" w:cs="Times New Roman"/>
          <w:sz w:val="26"/>
          <w:szCs w:val="26"/>
          <w:lang w:eastAsia="ru-RU"/>
        </w:rPr>
        <w:t>:</w:t>
      </w:r>
    </w:p>
    <w:p w:rsidR="00765B5B"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w:t>
      </w:r>
      <w:r w:rsidR="00765B5B" w:rsidRPr="0051119C">
        <w:rPr>
          <w:rFonts w:ascii="Times New Roman" w:eastAsia="Times New Roman" w:hAnsi="Times New Roman" w:cs="Times New Roman"/>
          <w:sz w:val="26"/>
          <w:szCs w:val="26"/>
          <w:lang w:eastAsia="ru-RU"/>
        </w:rPr>
        <w:t xml:space="preserve"> </w:t>
      </w:r>
      <w:r w:rsidR="00765B5B" w:rsidRPr="0051119C">
        <w:rPr>
          <w:rFonts w:ascii="Times New Roman" w:eastAsia="Times New Roman" w:hAnsi="Times New Roman" w:cs="Times New Roman"/>
          <w:b/>
          <w:sz w:val="26"/>
          <w:szCs w:val="26"/>
          <w:lang w:eastAsia="ru-RU"/>
        </w:rPr>
        <w:t>Врачи</w:t>
      </w:r>
      <w:r w:rsidR="00C6170A" w:rsidRPr="0051119C">
        <w:rPr>
          <w:rFonts w:ascii="Times New Roman" w:eastAsia="Times New Roman" w:hAnsi="Times New Roman" w:cs="Times New Roman"/>
          <w:b/>
          <w:sz w:val="26"/>
          <w:szCs w:val="26"/>
          <w:lang w:eastAsia="ru-RU"/>
        </w:rPr>
        <w:t>-лаборанты и биологи</w:t>
      </w:r>
      <w:r w:rsidR="00C6170A" w:rsidRPr="0051119C">
        <w:rPr>
          <w:rFonts w:ascii="Times New Roman" w:eastAsia="Times New Roman" w:hAnsi="Times New Roman" w:cs="Times New Roman"/>
          <w:sz w:val="26"/>
          <w:szCs w:val="26"/>
          <w:lang w:eastAsia="ru-RU"/>
        </w:rPr>
        <w:t xml:space="preserve"> – 9.00-16.42  перерыв с 12.30 до 13.00</w:t>
      </w:r>
    </w:p>
    <w:p w:rsidR="00765B5B"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w:t>
      </w:r>
      <w:r w:rsidR="00C6170A" w:rsidRPr="0051119C">
        <w:rPr>
          <w:rFonts w:ascii="Times New Roman" w:eastAsia="Times New Roman" w:hAnsi="Times New Roman" w:cs="Times New Roman"/>
          <w:b/>
          <w:sz w:val="26"/>
          <w:szCs w:val="26"/>
          <w:lang w:eastAsia="ru-RU"/>
        </w:rPr>
        <w:t>Лаборанты</w:t>
      </w:r>
      <w:r w:rsidR="00C6170A" w:rsidRPr="0051119C">
        <w:rPr>
          <w:rFonts w:ascii="Times New Roman" w:eastAsia="Times New Roman" w:hAnsi="Times New Roman" w:cs="Times New Roman"/>
          <w:sz w:val="26"/>
          <w:szCs w:val="26"/>
          <w:lang w:eastAsia="ru-RU"/>
        </w:rPr>
        <w:t xml:space="preserve"> – 8.00-15.4</w:t>
      </w:r>
      <w:r w:rsidR="00765B5B" w:rsidRPr="0051119C">
        <w:rPr>
          <w:rFonts w:ascii="Times New Roman" w:eastAsia="Times New Roman" w:hAnsi="Times New Roman" w:cs="Times New Roman"/>
          <w:sz w:val="26"/>
          <w:szCs w:val="26"/>
          <w:lang w:eastAsia="ru-RU"/>
        </w:rPr>
        <w:t xml:space="preserve">2 </w:t>
      </w:r>
      <w:r w:rsidR="00C6170A" w:rsidRPr="0051119C">
        <w:rPr>
          <w:rFonts w:ascii="Times New Roman" w:eastAsia="Times New Roman" w:hAnsi="Times New Roman" w:cs="Times New Roman"/>
          <w:sz w:val="26"/>
          <w:szCs w:val="26"/>
          <w:lang w:eastAsia="ru-RU"/>
        </w:rPr>
        <w:t xml:space="preserve"> перерыв с 12.30 до 13.00 </w:t>
      </w:r>
      <w:r w:rsidR="00765B5B" w:rsidRPr="0051119C">
        <w:rPr>
          <w:rFonts w:ascii="Times New Roman" w:eastAsia="Times New Roman" w:hAnsi="Times New Roman" w:cs="Times New Roman"/>
          <w:sz w:val="26"/>
          <w:szCs w:val="26"/>
          <w:lang w:eastAsia="ru-RU"/>
        </w:rPr>
        <w:t>(кроме субботы и воскресенья)</w:t>
      </w:r>
    </w:p>
    <w:p w:rsidR="00CF26EF" w:rsidRPr="0051119C" w:rsidRDefault="00CF26EF" w:rsidP="00765B5B">
      <w:pPr>
        <w:spacing w:after="0" w:line="240" w:lineRule="auto"/>
        <w:ind w:firstLine="851"/>
        <w:jc w:val="both"/>
        <w:rPr>
          <w:rFonts w:ascii="Times New Roman" w:eastAsia="Times New Roman" w:hAnsi="Times New Roman" w:cs="Times New Roman"/>
          <w:sz w:val="26"/>
          <w:szCs w:val="26"/>
          <w:lang w:eastAsia="ru-RU"/>
        </w:rPr>
      </w:pPr>
    </w:p>
    <w:p w:rsidR="00CF26EF" w:rsidRPr="0051119C" w:rsidRDefault="00CF26EF" w:rsidP="00765B5B">
      <w:pPr>
        <w:spacing w:after="0" w:line="240" w:lineRule="auto"/>
        <w:ind w:firstLine="851"/>
        <w:jc w:val="both"/>
        <w:rPr>
          <w:rFonts w:ascii="Times New Roman" w:eastAsia="Times New Roman" w:hAnsi="Times New Roman" w:cs="Times New Roman"/>
          <w:sz w:val="26"/>
          <w:szCs w:val="26"/>
          <w:lang w:eastAsia="ru-RU"/>
        </w:rPr>
      </w:pPr>
    </w:p>
    <w:p w:rsidR="00765B5B"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8</w:t>
      </w:r>
      <w:r w:rsidR="00765B5B" w:rsidRPr="0051119C">
        <w:rPr>
          <w:rFonts w:ascii="Times New Roman" w:eastAsia="Times New Roman" w:hAnsi="Times New Roman" w:cs="Times New Roman"/>
          <w:sz w:val="26"/>
          <w:szCs w:val="26"/>
          <w:lang w:eastAsia="ru-RU"/>
        </w:rPr>
        <w:t xml:space="preserve">. </w:t>
      </w:r>
      <w:r w:rsidR="00765B5B" w:rsidRPr="0051119C">
        <w:rPr>
          <w:rFonts w:ascii="Times New Roman" w:eastAsia="Times New Roman" w:hAnsi="Times New Roman" w:cs="Times New Roman"/>
          <w:b/>
          <w:sz w:val="26"/>
          <w:szCs w:val="26"/>
          <w:lang w:eastAsia="ru-RU"/>
        </w:rPr>
        <w:t>График работы</w:t>
      </w:r>
      <w:r w:rsidR="00814FC0" w:rsidRPr="0051119C">
        <w:rPr>
          <w:rFonts w:ascii="Times New Roman" w:eastAsia="Times New Roman" w:hAnsi="Times New Roman" w:cs="Times New Roman"/>
          <w:b/>
          <w:sz w:val="26"/>
          <w:szCs w:val="26"/>
          <w:lang w:eastAsia="ru-RU"/>
        </w:rPr>
        <w:t xml:space="preserve"> дневного стационара</w:t>
      </w:r>
      <w:r w:rsidR="00814FC0" w:rsidRPr="0051119C">
        <w:rPr>
          <w:rFonts w:ascii="Times New Roman" w:eastAsia="Times New Roman" w:hAnsi="Times New Roman" w:cs="Times New Roman"/>
          <w:sz w:val="26"/>
          <w:szCs w:val="26"/>
          <w:lang w:eastAsia="ru-RU"/>
        </w:rPr>
        <w:t xml:space="preserve"> – 8.00-17.3</w:t>
      </w:r>
      <w:r w:rsidR="00765B5B" w:rsidRPr="0051119C">
        <w:rPr>
          <w:rFonts w:ascii="Times New Roman" w:eastAsia="Times New Roman" w:hAnsi="Times New Roman" w:cs="Times New Roman"/>
          <w:sz w:val="26"/>
          <w:szCs w:val="26"/>
          <w:lang w:eastAsia="ru-RU"/>
        </w:rPr>
        <w:t>0</w:t>
      </w:r>
      <w:r w:rsidR="00390F9F" w:rsidRPr="0051119C">
        <w:rPr>
          <w:rFonts w:ascii="Times New Roman" w:eastAsia="Times New Roman" w:hAnsi="Times New Roman" w:cs="Times New Roman"/>
          <w:sz w:val="26"/>
          <w:szCs w:val="26"/>
          <w:lang w:eastAsia="ru-RU"/>
        </w:rPr>
        <w:t xml:space="preserve"> перерыв с 12.00 до 12.30</w:t>
      </w:r>
      <w:r w:rsidR="00765B5B" w:rsidRPr="0051119C">
        <w:rPr>
          <w:rFonts w:ascii="Times New Roman" w:eastAsia="Times New Roman" w:hAnsi="Times New Roman" w:cs="Times New Roman"/>
          <w:sz w:val="26"/>
          <w:szCs w:val="26"/>
          <w:lang w:eastAsia="ru-RU"/>
        </w:rPr>
        <w:t>:</w:t>
      </w:r>
    </w:p>
    <w:p w:rsidR="00765B5B" w:rsidRPr="0051119C" w:rsidRDefault="00390F9F"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врач-терапевт – 9.00-16.0</w:t>
      </w:r>
      <w:r w:rsidR="00765B5B" w:rsidRPr="0051119C">
        <w:rPr>
          <w:rFonts w:ascii="Times New Roman" w:eastAsia="Times New Roman" w:hAnsi="Times New Roman" w:cs="Times New Roman"/>
          <w:sz w:val="26"/>
          <w:szCs w:val="26"/>
          <w:lang w:eastAsia="ru-RU"/>
        </w:rPr>
        <w:t>0;</w:t>
      </w:r>
    </w:p>
    <w:p w:rsidR="00765B5B" w:rsidRPr="0051119C" w:rsidRDefault="00390F9F"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-медсестра – 8.00-17.3</w:t>
      </w:r>
      <w:r w:rsidR="00765B5B" w:rsidRPr="0051119C">
        <w:rPr>
          <w:rFonts w:ascii="Times New Roman" w:eastAsia="Times New Roman" w:hAnsi="Times New Roman" w:cs="Times New Roman"/>
          <w:sz w:val="26"/>
          <w:szCs w:val="26"/>
          <w:lang w:eastAsia="ru-RU"/>
        </w:rPr>
        <w:t>0, в субботу – 9.00-14.00.</w:t>
      </w:r>
    </w:p>
    <w:p w:rsidR="00390F9F"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9</w:t>
      </w:r>
      <w:r w:rsidR="00765B5B" w:rsidRPr="0051119C">
        <w:rPr>
          <w:rFonts w:ascii="Times New Roman" w:eastAsia="Times New Roman" w:hAnsi="Times New Roman" w:cs="Times New Roman"/>
          <w:sz w:val="26"/>
          <w:szCs w:val="26"/>
          <w:lang w:eastAsia="ru-RU"/>
        </w:rPr>
        <w:t xml:space="preserve">. </w:t>
      </w:r>
      <w:r w:rsidR="00765B5B" w:rsidRPr="0051119C">
        <w:rPr>
          <w:rFonts w:ascii="Times New Roman" w:eastAsia="Times New Roman" w:hAnsi="Times New Roman" w:cs="Times New Roman"/>
          <w:b/>
          <w:sz w:val="26"/>
          <w:szCs w:val="26"/>
          <w:lang w:eastAsia="ru-RU"/>
        </w:rPr>
        <w:t>Режим работы рентген отделения</w:t>
      </w:r>
      <w:r w:rsidR="00765B5B" w:rsidRPr="0051119C">
        <w:rPr>
          <w:rFonts w:ascii="Times New Roman" w:eastAsia="Times New Roman" w:hAnsi="Times New Roman" w:cs="Times New Roman"/>
          <w:sz w:val="26"/>
          <w:szCs w:val="26"/>
          <w:lang w:eastAsia="ru-RU"/>
        </w:rPr>
        <w:t xml:space="preserve"> – </w:t>
      </w:r>
      <w:r w:rsidR="00390F9F" w:rsidRPr="0051119C">
        <w:rPr>
          <w:rFonts w:ascii="Times New Roman" w:eastAsia="Times New Roman" w:hAnsi="Times New Roman" w:cs="Times New Roman"/>
          <w:sz w:val="26"/>
          <w:szCs w:val="26"/>
          <w:lang w:eastAsia="ru-RU"/>
        </w:rPr>
        <w:t>две смены</w:t>
      </w:r>
    </w:p>
    <w:p w:rsidR="00390F9F" w:rsidRPr="0051119C" w:rsidRDefault="00390F9F"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1-я смена с 8.00-14.30 </w:t>
      </w:r>
      <w:r w:rsidR="00765B5B" w:rsidRPr="0051119C">
        <w:rPr>
          <w:rFonts w:ascii="Times New Roman" w:eastAsia="Times New Roman" w:hAnsi="Times New Roman" w:cs="Times New Roman"/>
          <w:sz w:val="26"/>
          <w:szCs w:val="26"/>
          <w:lang w:eastAsia="ru-RU"/>
        </w:rPr>
        <w:t xml:space="preserve"> перерыв</w:t>
      </w:r>
      <w:r w:rsidRPr="0051119C">
        <w:rPr>
          <w:rFonts w:ascii="Times New Roman" w:eastAsia="Times New Roman" w:hAnsi="Times New Roman" w:cs="Times New Roman"/>
          <w:sz w:val="26"/>
          <w:szCs w:val="26"/>
          <w:lang w:eastAsia="ru-RU"/>
        </w:rPr>
        <w:t xml:space="preserve"> 12.00-12.3</w:t>
      </w:r>
      <w:r w:rsidR="00765B5B" w:rsidRPr="0051119C">
        <w:rPr>
          <w:rFonts w:ascii="Times New Roman" w:eastAsia="Times New Roman" w:hAnsi="Times New Roman" w:cs="Times New Roman"/>
          <w:sz w:val="26"/>
          <w:szCs w:val="26"/>
          <w:lang w:eastAsia="ru-RU"/>
        </w:rPr>
        <w:t>0</w:t>
      </w:r>
    </w:p>
    <w:p w:rsidR="00765B5B" w:rsidRPr="0051119C" w:rsidRDefault="00390F9F"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2-я смена с 13.30 до 20.00 перерыв с 17.00 до 17.30</w:t>
      </w:r>
      <w:r w:rsidR="00765B5B" w:rsidRPr="0051119C">
        <w:rPr>
          <w:rFonts w:ascii="Times New Roman" w:eastAsia="Times New Roman" w:hAnsi="Times New Roman" w:cs="Times New Roman"/>
          <w:sz w:val="26"/>
          <w:szCs w:val="26"/>
          <w:lang w:eastAsia="ru-RU"/>
        </w:rPr>
        <w:t xml:space="preserve">, прием больных до 18.00, суббота – </w:t>
      </w:r>
      <w:r w:rsidR="00CF26EF" w:rsidRPr="0051119C">
        <w:rPr>
          <w:rFonts w:ascii="Times New Roman" w:eastAsia="Times New Roman" w:hAnsi="Times New Roman" w:cs="Times New Roman"/>
          <w:sz w:val="26"/>
          <w:szCs w:val="26"/>
          <w:lang w:eastAsia="ru-RU"/>
        </w:rPr>
        <w:t xml:space="preserve">дежурство </w:t>
      </w:r>
      <w:r w:rsidR="00765B5B" w:rsidRPr="0051119C">
        <w:rPr>
          <w:rFonts w:ascii="Times New Roman" w:eastAsia="Times New Roman" w:hAnsi="Times New Roman" w:cs="Times New Roman"/>
          <w:sz w:val="26"/>
          <w:szCs w:val="26"/>
          <w:lang w:eastAsia="ru-RU"/>
        </w:rPr>
        <w:t>по графику.</w:t>
      </w:r>
    </w:p>
    <w:p w:rsidR="00765B5B"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10</w:t>
      </w:r>
      <w:r w:rsidR="00765B5B" w:rsidRPr="0051119C">
        <w:rPr>
          <w:rFonts w:ascii="Times New Roman" w:eastAsia="Times New Roman" w:hAnsi="Times New Roman" w:cs="Times New Roman"/>
          <w:b/>
          <w:sz w:val="26"/>
          <w:szCs w:val="26"/>
          <w:lang w:eastAsia="ru-RU"/>
        </w:rPr>
        <w:t>. Режим работы кабинета кл</w:t>
      </w:r>
      <w:r w:rsidR="00390F9F" w:rsidRPr="0051119C">
        <w:rPr>
          <w:rFonts w:ascii="Times New Roman" w:eastAsia="Times New Roman" w:hAnsi="Times New Roman" w:cs="Times New Roman"/>
          <w:b/>
          <w:sz w:val="26"/>
          <w:szCs w:val="26"/>
          <w:lang w:eastAsia="ru-RU"/>
        </w:rPr>
        <w:t>инического фармаколога</w:t>
      </w:r>
      <w:r w:rsidR="00390F9F" w:rsidRPr="0051119C">
        <w:rPr>
          <w:rFonts w:ascii="Times New Roman" w:eastAsia="Times New Roman" w:hAnsi="Times New Roman" w:cs="Times New Roman"/>
          <w:sz w:val="26"/>
          <w:szCs w:val="26"/>
          <w:lang w:eastAsia="ru-RU"/>
        </w:rPr>
        <w:t xml:space="preserve"> – 9.00-17.20 перерыв с 13.00 до 13.30</w:t>
      </w:r>
      <w:r w:rsidR="00765B5B" w:rsidRPr="0051119C">
        <w:rPr>
          <w:rFonts w:ascii="Times New Roman" w:eastAsia="Times New Roman" w:hAnsi="Times New Roman" w:cs="Times New Roman"/>
          <w:sz w:val="26"/>
          <w:szCs w:val="26"/>
          <w:lang w:eastAsia="ru-RU"/>
        </w:rPr>
        <w:t xml:space="preserve"> (кроме субботы и воскресенья).</w:t>
      </w:r>
    </w:p>
    <w:p w:rsidR="00765B5B"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11</w:t>
      </w:r>
      <w:r w:rsidR="00765B5B" w:rsidRPr="0051119C">
        <w:rPr>
          <w:rFonts w:ascii="Times New Roman" w:eastAsia="Times New Roman" w:hAnsi="Times New Roman" w:cs="Times New Roman"/>
          <w:sz w:val="26"/>
          <w:szCs w:val="26"/>
          <w:lang w:eastAsia="ru-RU"/>
        </w:rPr>
        <w:t xml:space="preserve">. </w:t>
      </w:r>
      <w:r w:rsidR="00765B5B" w:rsidRPr="0051119C">
        <w:rPr>
          <w:rFonts w:ascii="Times New Roman" w:eastAsia="Times New Roman" w:hAnsi="Times New Roman" w:cs="Times New Roman"/>
          <w:b/>
          <w:sz w:val="26"/>
          <w:szCs w:val="26"/>
          <w:lang w:eastAsia="ru-RU"/>
        </w:rPr>
        <w:t>Режим работы отделения медицинской профилакт</w:t>
      </w:r>
      <w:r w:rsidR="000C01C0" w:rsidRPr="0051119C">
        <w:rPr>
          <w:rFonts w:ascii="Times New Roman" w:eastAsia="Times New Roman" w:hAnsi="Times New Roman" w:cs="Times New Roman"/>
          <w:b/>
          <w:sz w:val="26"/>
          <w:szCs w:val="26"/>
          <w:lang w:eastAsia="ru-RU"/>
        </w:rPr>
        <w:t>ики</w:t>
      </w:r>
      <w:r w:rsidR="000C01C0" w:rsidRPr="0051119C">
        <w:rPr>
          <w:rFonts w:ascii="Times New Roman" w:eastAsia="Times New Roman" w:hAnsi="Times New Roman" w:cs="Times New Roman"/>
          <w:sz w:val="26"/>
          <w:szCs w:val="26"/>
          <w:lang w:eastAsia="ru-RU"/>
        </w:rPr>
        <w:t xml:space="preserve"> – 9.00-17</w:t>
      </w:r>
      <w:r w:rsidR="00390F9F" w:rsidRPr="0051119C">
        <w:rPr>
          <w:rFonts w:ascii="Times New Roman" w:eastAsia="Times New Roman" w:hAnsi="Times New Roman" w:cs="Times New Roman"/>
          <w:sz w:val="26"/>
          <w:szCs w:val="26"/>
          <w:lang w:eastAsia="ru-RU"/>
        </w:rPr>
        <w:t>.</w:t>
      </w:r>
      <w:r w:rsidR="000C01C0" w:rsidRPr="0051119C">
        <w:rPr>
          <w:rFonts w:ascii="Times New Roman" w:eastAsia="Times New Roman" w:hAnsi="Times New Roman" w:cs="Times New Roman"/>
          <w:sz w:val="26"/>
          <w:szCs w:val="26"/>
          <w:lang w:eastAsia="ru-RU"/>
        </w:rPr>
        <w:t>18</w:t>
      </w:r>
      <w:r w:rsidR="00390F9F" w:rsidRPr="0051119C">
        <w:rPr>
          <w:rFonts w:ascii="Times New Roman" w:eastAsia="Times New Roman" w:hAnsi="Times New Roman" w:cs="Times New Roman"/>
          <w:sz w:val="26"/>
          <w:szCs w:val="26"/>
          <w:lang w:eastAsia="ru-RU"/>
        </w:rPr>
        <w:t xml:space="preserve"> перерыв с 13.00 до 13.30</w:t>
      </w:r>
      <w:r w:rsidR="00765B5B" w:rsidRPr="0051119C">
        <w:rPr>
          <w:rFonts w:ascii="Times New Roman" w:eastAsia="Times New Roman" w:hAnsi="Times New Roman" w:cs="Times New Roman"/>
          <w:sz w:val="26"/>
          <w:szCs w:val="26"/>
          <w:lang w:eastAsia="ru-RU"/>
        </w:rPr>
        <w:t>.</w:t>
      </w:r>
    </w:p>
    <w:p w:rsidR="000C01C0"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12</w:t>
      </w:r>
      <w:r w:rsidR="00765B5B" w:rsidRPr="0051119C">
        <w:rPr>
          <w:rFonts w:ascii="Times New Roman" w:eastAsia="Times New Roman" w:hAnsi="Times New Roman" w:cs="Times New Roman"/>
          <w:b/>
          <w:sz w:val="26"/>
          <w:szCs w:val="26"/>
          <w:lang w:eastAsia="ru-RU"/>
        </w:rPr>
        <w:t>.</w:t>
      </w:r>
      <w:r w:rsidR="00765B5B" w:rsidRPr="0051119C">
        <w:rPr>
          <w:rFonts w:ascii="Times New Roman" w:eastAsia="Times New Roman" w:hAnsi="Times New Roman" w:cs="Times New Roman"/>
          <w:sz w:val="26"/>
          <w:szCs w:val="26"/>
          <w:lang w:eastAsia="ru-RU"/>
        </w:rPr>
        <w:t xml:space="preserve"> </w:t>
      </w:r>
      <w:r w:rsidR="00765B5B" w:rsidRPr="0051119C">
        <w:rPr>
          <w:rFonts w:ascii="Times New Roman" w:eastAsia="Times New Roman" w:hAnsi="Times New Roman" w:cs="Times New Roman"/>
          <w:b/>
          <w:sz w:val="26"/>
          <w:szCs w:val="26"/>
          <w:lang w:eastAsia="ru-RU"/>
        </w:rPr>
        <w:t>Режим работы процедурно</w:t>
      </w:r>
      <w:r w:rsidR="000C01C0" w:rsidRPr="0051119C">
        <w:rPr>
          <w:rFonts w:ascii="Times New Roman" w:eastAsia="Times New Roman" w:hAnsi="Times New Roman" w:cs="Times New Roman"/>
          <w:b/>
          <w:sz w:val="26"/>
          <w:szCs w:val="26"/>
          <w:lang w:eastAsia="ru-RU"/>
        </w:rPr>
        <w:t>го кабинета</w:t>
      </w:r>
      <w:r w:rsidR="000C01C0" w:rsidRPr="0051119C">
        <w:rPr>
          <w:rFonts w:ascii="Times New Roman" w:eastAsia="Times New Roman" w:hAnsi="Times New Roman" w:cs="Times New Roman"/>
          <w:sz w:val="26"/>
          <w:szCs w:val="26"/>
          <w:lang w:eastAsia="ru-RU"/>
        </w:rPr>
        <w:t xml:space="preserve">: </w:t>
      </w:r>
    </w:p>
    <w:p w:rsidR="000C01C0" w:rsidRPr="0051119C" w:rsidRDefault="000C01C0"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 смена – 8.00-14.3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12.00 до 12.30</w:t>
      </w:r>
      <w:r w:rsidR="00765B5B" w:rsidRPr="0051119C">
        <w:rPr>
          <w:rFonts w:ascii="Times New Roman" w:eastAsia="Times New Roman" w:hAnsi="Times New Roman" w:cs="Times New Roman"/>
          <w:sz w:val="26"/>
          <w:szCs w:val="26"/>
          <w:lang w:eastAsia="ru-RU"/>
        </w:rPr>
        <w:t>;</w:t>
      </w:r>
    </w:p>
    <w:p w:rsidR="008A359F" w:rsidRPr="0051119C" w:rsidRDefault="000C01C0"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2 смена – 13.3</w:t>
      </w:r>
      <w:r w:rsidR="00765B5B" w:rsidRPr="0051119C">
        <w:rPr>
          <w:rFonts w:ascii="Times New Roman" w:eastAsia="Times New Roman" w:hAnsi="Times New Roman" w:cs="Times New Roman"/>
          <w:sz w:val="26"/>
          <w:szCs w:val="26"/>
          <w:lang w:eastAsia="ru-RU"/>
        </w:rPr>
        <w:t>0-20.00</w:t>
      </w:r>
      <w:r w:rsidRPr="0051119C">
        <w:rPr>
          <w:rFonts w:ascii="Times New Roman" w:eastAsia="Times New Roman" w:hAnsi="Times New Roman" w:cs="Times New Roman"/>
          <w:sz w:val="26"/>
          <w:szCs w:val="26"/>
          <w:lang w:eastAsia="ru-RU"/>
        </w:rPr>
        <w:t xml:space="preserve"> перерыв с 17.30 до 18.00</w:t>
      </w:r>
      <w:r w:rsidR="00765B5B" w:rsidRPr="0051119C">
        <w:rPr>
          <w:rFonts w:ascii="Times New Roman" w:eastAsia="Times New Roman" w:hAnsi="Times New Roman" w:cs="Times New Roman"/>
          <w:sz w:val="26"/>
          <w:szCs w:val="26"/>
          <w:lang w:eastAsia="ru-RU"/>
        </w:rPr>
        <w:t>; суббота</w:t>
      </w:r>
      <w:r w:rsidR="008A359F" w:rsidRPr="0051119C">
        <w:rPr>
          <w:rFonts w:ascii="Times New Roman" w:eastAsia="Times New Roman" w:hAnsi="Times New Roman" w:cs="Times New Roman"/>
          <w:sz w:val="26"/>
          <w:szCs w:val="26"/>
          <w:lang w:eastAsia="ru-RU"/>
        </w:rPr>
        <w:t xml:space="preserve"> дежурство по графику</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 9.00-16.00;</w:t>
      </w:r>
      <w:r w:rsidR="008A359F" w:rsidRPr="0051119C">
        <w:rPr>
          <w:rFonts w:ascii="Times New Roman" w:eastAsia="Times New Roman" w:hAnsi="Times New Roman" w:cs="Times New Roman"/>
          <w:sz w:val="26"/>
          <w:szCs w:val="26"/>
          <w:lang w:eastAsia="ru-RU"/>
        </w:rPr>
        <w:t>перерыв с 12.30 до 13.00</w:t>
      </w:r>
      <w:r w:rsidRPr="0051119C">
        <w:rPr>
          <w:rFonts w:ascii="Times New Roman" w:eastAsia="Times New Roman" w:hAnsi="Times New Roman" w:cs="Times New Roman"/>
          <w:sz w:val="26"/>
          <w:szCs w:val="26"/>
          <w:lang w:eastAsia="ru-RU"/>
        </w:rPr>
        <w:t xml:space="preserve"> </w:t>
      </w:r>
    </w:p>
    <w:p w:rsidR="00765B5B" w:rsidRPr="0051119C" w:rsidRDefault="00935D38" w:rsidP="00765B5B">
      <w:pPr>
        <w:spacing w:after="0" w:line="240" w:lineRule="auto"/>
        <w:ind w:firstLine="851"/>
        <w:jc w:val="both"/>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13</w:t>
      </w:r>
      <w:r w:rsidR="00765B5B" w:rsidRPr="0051119C">
        <w:rPr>
          <w:rFonts w:ascii="Times New Roman" w:eastAsia="Times New Roman" w:hAnsi="Times New Roman" w:cs="Times New Roman"/>
          <w:b/>
          <w:sz w:val="26"/>
          <w:szCs w:val="26"/>
          <w:lang w:eastAsia="ru-RU"/>
        </w:rPr>
        <w:t xml:space="preserve">. Режим работы ОВЛ: </w:t>
      </w:r>
    </w:p>
    <w:p w:rsidR="00765B5B" w:rsidRPr="0051119C" w:rsidRDefault="006911FC"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 смена – 8.00-14.3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12.00 до 12.30</w:t>
      </w:r>
      <w:r w:rsidR="00765B5B" w:rsidRPr="0051119C">
        <w:rPr>
          <w:rFonts w:ascii="Times New Roman" w:eastAsia="Times New Roman" w:hAnsi="Times New Roman" w:cs="Times New Roman"/>
          <w:sz w:val="26"/>
          <w:szCs w:val="26"/>
          <w:lang w:eastAsia="ru-RU"/>
        </w:rPr>
        <w:t xml:space="preserve">; </w:t>
      </w:r>
    </w:p>
    <w:p w:rsidR="00765B5B" w:rsidRPr="0051119C" w:rsidRDefault="006911FC"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 смена – 13.3</w:t>
      </w:r>
      <w:r w:rsidR="00765B5B" w:rsidRPr="0051119C">
        <w:rPr>
          <w:rFonts w:ascii="Times New Roman" w:eastAsia="Times New Roman" w:hAnsi="Times New Roman" w:cs="Times New Roman"/>
          <w:sz w:val="26"/>
          <w:szCs w:val="26"/>
          <w:lang w:eastAsia="ru-RU"/>
        </w:rPr>
        <w:t>0-20.00</w:t>
      </w:r>
      <w:r w:rsidRPr="0051119C">
        <w:rPr>
          <w:rFonts w:ascii="Times New Roman" w:eastAsia="Times New Roman" w:hAnsi="Times New Roman" w:cs="Times New Roman"/>
          <w:sz w:val="26"/>
          <w:szCs w:val="26"/>
          <w:lang w:eastAsia="ru-RU"/>
        </w:rPr>
        <w:t xml:space="preserve"> перерыв с 17.00 до 17.30</w:t>
      </w:r>
      <w:r w:rsidR="00765B5B" w:rsidRPr="0051119C">
        <w:rPr>
          <w:rFonts w:ascii="Times New Roman" w:eastAsia="Times New Roman" w:hAnsi="Times New Roman" w:cs="Times New Roman"/>
          <w:sz w:val="26"/>
          <w:szCs w:val="26"/>
          <w:lang w:eastAsia="ru-RU"/>
        </w:rPr>
        <w:t xml:space="preserve">; </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-суббота –</w:t>
      </w:r>
      <w:r w:rsidR="008A359F" w:rsidRPr="0051119C">
        <w:rPr>
          <w:rFonts w:ascii="Times New Roman" w:eastAsia="Times New Roman" w:hAnsi="Times New Roman" w:cs="Times New Roman"/>
          <w:sz w:val="26"/>
          <w:szCs w:val="26"/>
          <w:lang w:eastAsia="ru-RU"/>
        </w:rPr>
        <w:t xml:space="preserve"> дежурство</w:t>
      </w:r>
      <w:r w:rsidRPr="0051119C">
        <w:rPr>
          <w:rFonts w:ascii="Times New Roman" w:eastAsia="Times New Roman" w:hAnsi="Times New Roman" w:cs="Times New Roman"/>
          <w:sz w:val="26"/>
          <w:szCs w:val="26"/>
          <w:lang w:eastAsia="ru-RU"/>
        </w:rPr>
        <w:t xml:space="preserve"> по графику 9.00-14.00.</w:t>
      </w:r>
    </w:p>
    <w:p w:rsidR="00877D24" w:rsidRPr="0051119C" w:rsidRDefault="00935D38"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14</w:t>
      </w:r>
      <w:r w:rsidR="00765B5B" w:rsidRPr="0051119C">
        <w:rPr>
          <w:rFonts w:ascii="Times New Roman" w:eastAsia="Times New Roman" w:hAnsi="Times New Roman" w:cs="Times New Roman"/>
          <w:b/>
          <w:sz w:val="26"/>
          <w:szCs w:val="26"/>
          <w:lang w:eastAsia="ru-RU"/>
        </w:rPr>
        <w:t>. Режим работы неотложной медицинской помощи</w:t>
      </w:r>
      <w:r w:rsidR="00765B5B" w:rsidRPr="0051119C">
        <w:rPr>
          <w:rFonts w:ascii="Times New Roman" w:eastAsia="Times New Roman" w:hAnsi="Times New Roman" w:cs="Times New Roman"/>
          <w:sz w:val="26"/>
          <w:szCs w:val="26"/>
          <w:lang w:eastAsia="ru-RU"/>
        </w:rPr>
        <w:t xml:space="preserve"> – рабочие дни 8.00-20.00, </w:t>
      </w:r>
    </w:p>
    <w:p w:rsidR="00877D24" w:rsidRPr="0051119C" w:rsidRDefault="00877D24"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 смена с 8.00-14.3</w:t>
      </w:r>
      <w:r w:rsidR="00765B5B" w:rsidRPr="0051119C">
        <w:rPr>
          <w:rFonts w:ascii="Times New Roman" w:eastAsia="Times New Roman" w:hAnsi="Times New Roman" w:cs="Times New Roman"/>
          <w:sz w:val="26"/>
          <w:szCs w:val="26"/>
          <w:lang w:eastAsia="ru-RU"/>
        </w:rPr>
        <w:t xml:space="preserve">0, </w:t>
      </w:r>
      <w:r w:rsidRPr="0051119C">
        <w:rPr>
          <w:rFonts w:ascii="Times New Roman" w:eastAsia="Times New Roman" w:hAnsi="Times New Roman" w:cs="Times New Roman"/>
          <w:sz w:val="26"/>
          <w:szCs w:val="26"/>
          <w:lang w:eastAsia="ru-RU"/>
        </w:rPr>
        <w:t>перерыв с 12.00 до 12.30</w:t>
      </w:r>
    </w:p>
    <w:p w:rsidR="00765B5B" w:rsidRPr="0051119C" w:rsidRDefault="00877D24"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 смена с 13.3</w:t>
      </w:r>
      <w:r w:rsidR="00765B5B" w:rsidRPr="0051119C">
        <w:rPr>
          <w:rFonts w:ascii="Times New Roman" w:eastAsia="Times New Roman" w:hAnsi="Times New Roman" w:cs="Times New Roman"/>
          <w:sz w:val="26"/>
          <w:szCs w:val="26"/>
          <w:lang w:eastAsia="ru-RU"/>
        </w:rPr>
        <w:t>0-20.00</w:t>
      </w:r>
      <w:r w:rsidRPr="0051119C">
        <w:rPr>
          <w:rFonts w:ascii="Times New Roman" w:eastAsia="Times New Roman" w:hAnsi="Times New Roman" w:cs="Times New Roman"/>
          <w:sz w:val="26"/>
          <w:szCs w:val="26"/>
          <w:lang w:eastAsia="ru-RU"/>
        </w:rPr>
        <w:t xml:space="preserve"> перерыв с 17.00 до 17.30; суббота</w:t>
      </w:r>
      <w:r w:rsidR="008A359F" w:rsidRPr="0051119C">
        <w:rPr>
          <w:rFonts w:ascii="Times New Roman" w:eastAsia="Times New Roman" w:hAnsi="Times New Roman" w:cs="Times New Roman"/>
          <w:sz w:val="26"/>
          <w:szCs w:val="26"/>
          <w:lang w:eastAsia="ru-RU"/>
        </w:rPr>
        <w:t xml:space="preserve"> дежурство по графику</w:t>
      </w:r>
      <w:r w:rsidRPr="0051119C">
        <w:rPr>
          <w:rFonts w:ascii="Times New Roman" w:eastAsia="Times New Roman" w:hAnsi="Times New Roman" w:cs="Times New Roman"/>
          <w:sz w:val="26"/>
          <w:szCs w:val="26"/>
          <w:lang w:eastAsia="ru-RU"/>
        </w:rPr>
        <w:t xml:space="preserve"> – 9.00-18.3</w:t>
      </w:r>
      <w:r w:rsidR="00765B5B" w:rsidRPr="0051119C">
        <w:rPr>
          <w:rFonts w:ascii="Times New Roman" w:eastAsia="Times New Roman" w:hAnsi="Times New Roman" w:cs="Times New Roman"/>
          <w:sz w:val="26"/>
          <w:szCs w:val="26"/>
          <w:lang w:eastAsia="ru-RU"/>
        </w:rPr>
        <w:t>0</w:t>
      </w:r>
      <w:r w:rsidRPr="0051119C">
        <w:rPr>
          <w:rFonts w:ascii="Times New Roman" w:eastAsia="Times New Roman" w:hAnsi="Times New Roman" w:cs="Times New Roman"/>
          <w:sz w:val="26"/>
          <w:szCs w:val="26"/>
          <w:lang w:eastAsia="ru-RU"/>
        </w:rPr>
        <w:t xml:space="preserve"> перерыв с 13.00 до 13.30</w:t>
      </w:r>
      <w:r w:rsidR="00765B5B" w:rsidRPr="0051119C">
        <w:rPr>
          <w:rFonts w:ascii="Times New Roman" w:eastAsia="Times New Roman" w:hAnsi="Times New Roman" w:cs="Times New Roman"/>
          <w:sz w:val="26"/>
          <w:szCs w:val="26"/>
          <w:lang w:eastAsia="ru-RU"/>
        </w:rPr>
        <w:t xml:space="preserve">; </w:t>
      </w:r>
    </w:p>
    <w:p w:rsidR="00765B5B" w:rsidRPr="0051119C" w:rsidRDefault="00D075C4"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w:t>
      </w:r>
      <w:r w:rsidR="00765B5B" w:rsidRPr="0051119C">
        <w:rPr>
          <w:rFonts w:ascii="Times New Roman" w:eastAsia="Times New Roman" w:hAnsi="Times New Roman" w:cs="Times New Roman"/>
          <w:sz w:val="26"/>
          <w:szCs w:val="26"/>
          <w:lang w:eastAsia="ru-RU"/>
        </w:rPr>
        <w:t xml:space="preserve">прием вызовов – 9.00-16.00; </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кабинет неотложной медицинской </w:t>
      </w:r>
      <w:r w:rsidR="00877D24" w:rsidRPr="0051119C">
        <w:rPr>
          <w:rFonts w:ascii="Times New Roman" w:eastAsia="Times New Roman" w:hAnsi="Times New Roman" w:cs="Times New Roman"/>
          <w:sz w:val="26"/>
          <w:szCs w:val="26"/>
          <w:lang w:eastAsia="ru-RU"/>
        </w:rPr>
        <w:t>помощи в рабочие дни – 9.00-18.3</w:t>
      </w:r>
      <w:r w:rsidRPr="0051119C">
        <w:rPr>
          <w:rFonts w:ascii="Times New Roman" w:eastAsia="Times New Roman" w:hAnsi="Times New Roman" w:cs="Times New Roman"/>
          <w:sz w:val="26"/>
          <w:szCs w:val="26"/>
          <w:lang w:eastAsia="ru-RU"/>
        </w:rPr>
        <w:t>0</w:t>
      </w:r>
      <w:r w:rsidR="00877D24" w:rsidRPr="0051119C">
        <w:rPr>
          <w:rFonts w:ascii="Times New Roman" w:eastAsia="Times New Roman" w:hAnsi="Times New Roman" w:cs="Times New Roman"/>
          <w:sz w:val="26"/>
          <w:szCs w:val="26"/>
          <w:lang w:eastAsia="ru-RU"/>
        </w:rPr>
        <w:t xml:space="preserve"> перерыв с 13.00 до 13.30</w:t>
      </w:r>
      <w:r w:rsidRPr="0051119C">
        <w:rPr>
          <w:rFonts w:ascii="Times New Roman" w:eastAsia="Times New Roman" w:hAnsi="Times New Roman" w:cs="Times New Roman"/>
          <w:sz w:val="26"/>
          <w:szCs w:val="26"/>
          <w:lang w:eastAsia="ru-RU"/>
        </w:rPr>
        <w:t xml:space="preserve"> (кроме субботы и воскресенья).</w:t>
      </w:r>
    </w:p>
    <w:p w:rsidR="00D075C4" w:rsidRPr="0051119C" w:rsidRDefault="00935D38" w:rsidP="00765B5B">
      <w:pPr>
        <w:spacing w:after="0" w:line="240" w:lineRule="auto"/>
        <w:ind w:firstLine="851"/>
        <w:jc w:val="both"/>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15</w:t>
      </w:r>
      <w:r w:rsidR="00D075C4" w:rsidRPr="0051119C">
        <w:rPr>
          <w:rFonts w:ascii="Times New Roman" w:eastAsia="Times New Roman" w:hAnsi="Times New Roman" w:cs="Times New Roman"/>
          <w:b/>
          <w:sz w:val="26"/>
          <w:szCs w:val="26"/>
          <w:lang w:eastAsia="ru-RU"/>
        </w:rPr>
        <w:t>. Режим работы уборщиков служебных помещений</w:t>
      </w:r>
    </w:p>
    <w:p w:rsidR="00D075C4" w:rsidRPr="0051119C" w:rsidRDefault="00D075C4"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 08.00 до 17.00 перерыв с 13.00 до 14.00</w:t>
      </w:r>
    </w:p>
    <w:p w:rsidR="00765B5B" w:rsidRPr="0051119C" w:rsidRDefault="00765B5B" w:rsidP="00765B5B">
      <w:pPr>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Согласно статье 112 трудового кодекса РФ нерабочими праздничными днями в Российской Федерации являются:</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 2, 3, 4, 5, 6 и 8 января - Новогодние каникулы;</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7 января - Рождество Христово;</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23 февраля - День защитника Отечества;</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8 марта - Международный женский день;</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 мая - Праздник Весны и Труда;</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9 мая - День Победы;</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12 июня - День России;</w:t>
      </w:r>
    </w:p>
    <w:p w:rsidR="00765B5B" w:rsidRPr="0051119C" w:rsidRDefault="00765B5B" w:rsidP="00765B5B">
      <w:pPr>
        <w:numPr>
          <w:ilvl w:val="0"/>
          <w:numId w:val="1"/>
        </w:numPr>
        <w:spacing w:after="0" w:line="336" w:lineRule="atLeast"/>
        <w:ind w:left="450"/>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4 ноября - День народного единства.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5.1.3. Накануне нерабочих праздничных дней продолжительность работы сокращается на один час.</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5.1.4. Перерыв для отдыха и питания в течение рабочего дня, не включаемый в рабочее время, продолжительностью 1 час - с 13.00 до 14.00</w:t>
      </w:r>
      <w:r w:rsidR="000C01C0" w:rsidRPr="0051119C">
        <w:rPr>
          <w:rFonts w:ascii="Times New Roman" w:eastAsia="Times New Roman" w:hAnsi="Times New Roman" w:cs="Times New Roman"/>
          <w:sz w:val="26"/>
          <w:szCs w:val="26"/>
          <w:lang w:eastAsia="ru-RU"/>
        </w:rPr>
        <w:t xml:space="preserve"> у Администрации и АХО, и 30 минут у медицинского персонала</w:t>
      </w:r>
      <w:r w:rsidRPr="0051119C">
        <w:rPr>
          <w:rFonts w:ascii="Times New Roman" w:eastAsia="Times New Roman" w:hAnsi="Times New Roman" w:cs="Times New Roman"/>
          <w:sz w:val="26"/>
          <w:szCs w:val="26"/>
          <w:lang w:eastAsia="ru-RU"/>
        </w:rPr>
        <w:t>.</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5.2. Учет времени прихода работника на работу и ухода с работы, а также учет времени выполнения ими служебных заданий осуществляется руководителями соответствующих структурных подразделений Учреждения.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lastRenderedPageBreak/>
        <w:t>5.3. В рабочее время работники не могут отвлекаться от их непосредственной работы, в том числе выполнять общественные обязанности и проводить мероприятия, не связанные с производственной деятельностью (кроме случаев, предусмотренных законодательством).</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5.4. Работникам устанавливается ежегодный основной оплачиваемый отпуск продолжительностью 28 календарных дней ст.115 ТК РФ, дополнительные отпуска согласно проведенной спец</w:t>
      </w:r>
      <w:r w:rsidR="007974A9"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оценке условий труда</w:t>
      </w:r>
      <w:r w:rsidR="00223D59" w:rsidRPr="0051119C">
        <w:rPr>
          <w:rFonts w:ascii="Times New Roman" w:eastAsia="Times New Roman" w:hAnsi="Times New Roman" w:cs="Times New Roman"/>
          <w:sz w:val="26"/>
          <w:szCs w:val="26"/>
          <w:lang w:eastAsia="ru-RU"/>
        </w:rPr>
        <w:t xml:space="preserve"> (СОУТ)</w:t>
      </w:r>
      <w:r w:rsidRPr="0051119C">
        <w:rPr>
          <w:rFonts w:ascii="Times New Roman" w:eastAsia="Times New Roman" w:hAnsi="Times New Roman" w:cs="Times New Roman"/>
          <w:sz w:val="26"/>
          <w:szCs w:val="26"/>
          <w:lang w:eastAsia="ru-RU"/>
        </w:rPr>
        <w:t>.</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5.5. Нерабочие праздничные дни, приходящиеся на период отпуска, в число календарных дней отпуска не включаются.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5.6. Право на использование отпуска за первый год работы возникает у работника по истечении шести месяцев его непрерывной работы у данного работодателя. В случаях, предусмотренных </w:t>
      </w:r>
      <w:hyperlink r:id="rId26"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 иными федеральными законами, оплачиваемый отпуск предоставляется работнику до истечения шести месяцев непрерывной работы. До истечения шести месяцев оплачиваемый отпуск может быть также предоставлен работнику по соглашению сторон.</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5.7. Отпуска за второй и последующие годы работы могут предоставляться в любое время рабочего года в соответствии с очередностью предоставления ежегодных оплачиваемых отпусков, определяемой графиком отпусков.</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5.8. Графики отпусков утверждаются работодателем не позднее</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чем за две недели до наступления календарного года с учетом обеспечения нормального хода работы организации и благоприятных условий для работников.</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Очередность предоставления оплачиваемых отпусков определяется ежегодно в соответствии с </w:t>
      </w:r>
      <w:hyperlink r:id="rId27" w:history="1">
        <w:r w:rsidRPr="0051119C">
          <w:rPr>
            <w:rFonts w:ascii="Times New Roman" w:eastAsia="Times New Roman" w:hAnsi="Times New Roman" w:cs="Times New Roman"/>
            <w:sz w:val="26"/>
            <w:szCs w:val="26"/>
            <w:lang w:eastAsia="ru-RU"/>
          </w:rPr>
          <w:t>графиком</w:t>
        </w:r>
      </w:hyperlink>
      <w:r w:rsidRPr="0051119C">
        <w:rPr>
          <w:rFonts w:ascii="Times New Roman" w:eastAsia="Times New Roman" w:hAnsi="Times New Roman" w:cs="Times New Roman"/>
          <w:sz w:val="26"/>
          <w:szCs w:val="26"/>
          <w:lang w:eastAsia="ru-RU"/>
        </w:rPr>
        <w:t xml:space="preserve"> отпусков, утверждаемым работодателем с учетом мнения выборного органа первичной профсоюзной организации не позднее</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чем за две недели до наступления календарного года в порядке, установленном </w:t>
      </w:r>
      <w:hyperlink r:id="rId28" w:history="1">
        <w:r w:rsidRPr="0051119C">
          <w:rPr>
            <w:rFonts w:ascii="Times New Roman" w:eastAsia="Times New Roman" w:hAnsi="Times New Roman" w:cs="Times New Roman"/>
            <w:sz w:val="26"/>
            <w:szCs w:val="26"/>
            <w:lang w:eastAsia="ru-RU"/>
          </w:rPr>
          <w:t>статьей 372</w:t>
        </w:r>
      </w:hyperlink>
      <w:r w:rsidRPr="0051119C">
        <w:rPr>
          <w:rFonts w:ascii="Times New Roman" w:eastAsia="Times New Roman" w:hAnsi="Times New Roman" w:cs="Times New Roman"/>
          <w:sz w:val="26"/>
          <w:szCs w:val="26"/>
          <w:lang w:eastAsia="ru-RU"/>
        </w:rPr>
        <w:t xml:space="preserve"> настоящего Кодекса для принятия локальных нормативных актов</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График отпусков обязателен как для работодателя, так и для работника.</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О времени начала отпуска работник должен быть извещен под роспись не позднее</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чем за две недели до его начала.</w:t>
      </w:r>
    </w:p>
    <w:p w:rsidR="00765B5B" w:rsidRPr="0051119C" w:rsidRDefault="00765B5B" w:rsidP="00765B5B">
      <w:pPr>
        <w:spacing w:after="0" w:line="240" w:lineRule="auto"/>
        <w:ind w:firstLine="540"/>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123 ТК РФ</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5.9. По соглашению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временной нетрудоспособности работника;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 других случаях, предусмотренных трудовым законодательством, локальными нормативными актами.</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5.11. В счет ежегодных оплачиваемых отпусков не включаются периоды временной нетрудоспособности работника. Срок отпуска должен быть продлен на число календарных дней болезни работника. В этом случае работник до окончания отпуска по </w:t>
      </w:r>
      <w:r w:rsidRPr="0051119C">
        <w:rPr>
          <w:rFonts w:ascii="Times New Roman" w:eastAsia="Times New Roman" w:hAnsi="Times New Roman" w:cs="Times New Roman"/>
          <w:sz w:val="26"/>
          <w:szCs w:val="26"/>
          <w:lang w:eastAsia="ru-RU"/>
        </w:rPr>
        <w:lastRenderedPageBreak/>
        <w:t>графику обязан уведомить работодателя о причинах задержки выхода его из отпуска. Если по окончании отпуска по графику работник приступил к работе, то в дальнейшем время использования оставшихся дней отпуска определяется соглашением работника с руководителем соответствующего структурного подразделения.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5.12. Часть отпуска, превышающая 28 календарных дней, по письменному заявлению работника и с согласия работодателя может быть заменена денежной компенсацией, за исключением случаев, предусмотренных </w:t>
      </w:r>
      <w:hyperlink r:id="rId29"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РФ.</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5.13.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sz w:val="26"/>
          <w:szCs w:val="26"/>
          <w:lang w:eastAsia="ru-RU"/>
        </w:rPr>
        <w:t>Ежегодные дополнительные оплачиваемые отпуска</w:t>
      </w:r>
      <w:r w:rsidRPr="0051119C">
        <w:rPr>
          <w:rFonts w:ascii="Times New Roman" w:eastAsia="Times New Roman" w:hAnsi="Times New Roman" w:cs="Times New Roman"/>
          <w:sz w:val="26"/>
          <w:szCs w:val="26"/>
          <w:lang w:eastAsia="ru-RU"/>
        </w:rPr>
        <w:t xml:space="preserve"> предоставляются работникам, занятым на работе с вредными и</w:t>
      </w:r>
      <w:r w:rsidR="006351B2"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(или) опасными условиями труда (ст. 116, 147 ТК РФ), согласно проведенной спец</w:t>
      </w:r>
      <w:r w:rsidR="007974A9"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оценке условий труда.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 Главный врач – 14 календарных дней.</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2. Заведующий по Филиалу, Заместители главного врача, врачи - узкие специалисты, медицинские сестры  – дополнительный отпуск 7 календарных дней, повышенный </w:t>
      </w:r>
      <w:proofErr w:type="gramStart"/>
      <w:r w:rsidRPr="0051119C">
        <w:rPr>
          <w:rFonts w:ascii="Times New Roman" w:eastAsia="Times New Roman" w:hAnsi="Times New Roman" w:cs="Times New Roman"/>
          <w:sz w:val="26"/>
          <w:szCs w:val="26"/>
          <w:lang w:eastAsia="ru-RU"/>
        </w:rPr>
        <w:t>размер оплаты труда</w:t>
      </w:r>
      <w:proofErr w:type="gramEnd"/>
      <w:r w:rsidR="007974A9" w:rsidRPr="0051119C">
        <w:rPr>
          <w:rFonts w:ascii="Times New Roman" w:eastAsia="Times New Roman" w:hAnsi="Times New Roman" w:cs="Times New Roman"/>
          <w:sz w:val="26"/>
          <w:szCs w:val="26"/>
          <w:lang w:eastAsia="ru-RU"/>
        </w:rPr>
        <w:t xml:space="preserve"> - </w:t>
      </w:r>
      <w:r w:rsidRPr="0051119C">
        <w:rPr>
          <w:rFonts w:ascii="Times New Roman" w:eastAsia="Times New Roman" w:hAnsi="Times New Roman" w:cs="Times New Roman"/>
          <w:sz w:val="26"/>
          <w:szCs w:val="26"/>
          <w:lang w:eastAsia="ru-RU"/>
        </w:rPr>
        <w:t xml:space="preserve"> 4%</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3. Заведующий КДЛ, врач КДЛ, лаборант КДЛ, биолог – дополнительный отпуск 10 календарных дней повышенный </w:t>
      </w:r>
      <w:proofErr w:type="gramStart"/>
      <w:r w:rsidRPr="0051119C">
        <w:rPr>
          <w:rFonts w:ascii="Times New Roman" w:eastAsia="Times New Roman" w:hAnsi="Times New Roman" w:cs="Times New Roman"/>
          <w:sz w:val="26"/>
          <w:szCs w:val="26"/>
          <w:lang w:eastAsia="ru-RU"/>
        </w:rPr>
        <w:t>размер оплаты труда</w:t>
      </w:r>
      <w:proofErr w:type="gramEnd"/>
      <w:r w:rsidRPr="0051119C">
        <w:rPr>
          <w:rFonts w:ascii="Times New Roman" w:eastAsia="Times New Roman" w:hAnsi="Times New Roman" w:cs="Times New Roman"/>
          <w:sz w:val="26"/>
          <w:szCs w:val="26"/>
          <w:lang w:eastAsia="ru-RU"/>
        </w:rPr>
        <w:t xml:space="preserve"> 4%.</w:t>
      </w:r>
    </w:p>
    <w:p w:rsidR="00765B5B" w:rsidRPr="0051119C" w:rsidRDefault="006351B2"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4. Заведующий </w:t>
      </w:r>
      <w:proofErr w:type="gramStart"/>
      <w:r w:rsidRPr="0051119C">
        <w:rPr>
          <w:rFonts w:ascii="Times New Roman" w:eastAsia="Times New Roman" w:hAnsi="Times New Roman" w:cs="Times New Roman"/>
          <w:sz w:val="26"/>
          <w:szCs w:val="26"/>
          <w:lang w:eastAsia="ru-RU"/>
        </w:rPr>
        <w:t>рентген-</w:t>
      </w:r>
      <w:r w:rsidR="00765B5B" w:rsidRPr="0051119C">
        <w:rPr>
          <w:rFonts w:ascii="Times New Roman" w:eastAsia="Times New Roman" w:hAnsi="Times New Roman" w:cs="Times New Roman"/>
          <w:sz w:val="26"/>
          <w:szCs w:val="26"/>
          <w:lang w:eastAsia="ru-RU"/>
        </w:rPr>
        <w:t>кабинетом</w:t>
      </w:r>
      <w:proofErr w:type="gramEnd"/>
      <w:r w:rsidR="00765B5B" w:rsidRPr="0051119C">
        <w:rPr>
          <w:rFonts w:ascii="Times New Roman" w:eastAsia="Times New Roman" w:hAnsi="Times New Roman" w:cs="Times New Roman"/>
          <w:sz w:val="26"/>
          <w:szCs w:val="26"/>
          <w:lang w:eastAsia="ru-RU"/>
        </w:rPr>
        <w:t>, врач-рентгенолог, рентген</w:t>
      </w:r>
      <w:r w:rsidRPr="0051119C">
        <w:rPr>
          <w:rFonts w:ascii="Times New Roman" w:eastAsia="Times New Roman" w:hAnsi="Times New Roman" w:cs="Times New Roman"/>
          <w:sz w:val="26"/>
          <w:szCs w:val="26"/>
          <w:lang w:eastAsia="ru-RU"/>
        </w:rPr>
        <w:t>-</w:t>
      </w:r>
      <w:r w:rsidR="00765B5B" w:rsidRPr="0051119C">
        <w:rPr>
          <w:rFonts w:ascii="Times New Roman" w:eastAsia="Times New Roman" w:hAnsi="Times New Roman" w:cs="Times New Roman"/>
          <w:sz w:val="26"/>
          <w:szCs w:val="26"/>
          <w:lang w:eastAsia="ru-RU"/>
        </w:rPr>
        <w:t>лаборант – дополнительный отпуск 14 календарных дней повышенный размер оплаты труда 4%.</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5. Врачи терапевты участковые, медицинские сестры участковые – дополнительный отпуск 7 календарных дней и 3 дня за стаж свыше 3-х лет повышенный </w:t>
      </w:r>
      <w:proofErr w:type="gramStart"/>
      <w:r w:rsidRPr="0051119C">
        <w:rPr>
          <w:rFonts w:ascii="Times New Roman" w:eastAsia="Times New Roman" w:hAnsi="Times New Roman" w:cs="Times New Roman"/>
          <w:sz w:val="26"/>
          <w:szCs w:val="26"/>
          <w:lang w:eastAsia="ru-RU"/>
        </w:rPr>
        <w:t>размер оплаты труда</w:t>
      </w:r>
      <w:proofErr w:type="gramEnd"/>
      <w:r w:rsidRPr="0051119C">
        <w:rPr>
          <w:rFonts w:ascii="Times New Roman" w:eastAsia="Times New Roman" w:hAnsi="Times New Roman" w:cs="Times New Roman"/>
          <w:sz w:val="26"/>
          <w:szCs w:val="26"/>
          <w:lang w:eastAsia="ru-RU"/>
        </w:rPr>
        <w:t xml:space="preserve"> </w:t>
      </w:r>
      <w:r w:rsidR="006351B2"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4%</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При исчислении общей продолжительности ежегодного оплачиваемого отпуска, дополнительные отпуска суммируются с ежегодным основным оплачиваемым отпуском (120 ТК РФ)</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Право на дополнительный отпуск возникает у работника независимо от продолжительности работы в условиях ненормированного рабочего  дня.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roofErr w:type="gramStart"/>
      <w:r w:rsidRPr="0051119C">
        <w:rPr>
          <w:rFonts w:ascii="Times New Roman" w:eastAsia="Times New Roman" w:hAnsi="Times New Roman" w:cs="Times New Roman"/>
          <w:sz w:val="26"/>
          <w:szCs w:val="26"/>
          <w:lang w:eastAsia="ru-RU"/>
        </w:rPr>
        <w:t>Дополнительный отпуск, предоставляемый работникам с ненормированным рабочим днем, суммируются с ежегодным основным оплачиваемым отпуском (в том числе дополнительным), а также с другими ежегодными дополнительными оплачиваемыми отпусками (основание – Постановление Правительства РФ от 11.12.2002 г. №</w:t>
      </w:r>
      <w:r w:rsidR="006351B2"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884 «Правила предоставления ежегодного дополнительного оплачиваемого отпуска работникам с ненормированным рабочим днем).</w:t>
      </w:r>
      <w:proofErr w:type="gramEnd"/>
    </w:p>
    <w:p w:rsidR="00765B5B" w:rsidRPr="0051119C" w:rsidRDefault="00765B5B" w:rsidP="00765B5B">
      <w:pPr>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t>VI. Поощрения за успехи в работе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6.1. За добросовестное и своевременное исполнение работниками трудовых обязанностей к ним применяются следующие меры поощрения: объявление благодарности;</w:t>
      </w:r>
    </w:p>
    <w:p w:rsidR="00765B5B" w:rsidRPr="0051119C" w:rsidRDefault="007974A9"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выдача премии (в </w:t>
      </w:r>
      <w:r w:rsidR="00765B5B" w:rsidRPr="0051119C">
        <w:rPr>
          <w:rFonts w:ascii="Times New Roman" w:eastAsia="Times New Roman" w:hAnsi="Times New Roman" w:cs="Times New Roman"/>
          <w:sz w:val="26"/>
          <w:szCs w:val="26"/>
          <w:lang w:eastAsia="ru-RU"/>
        </w:rPr>
        <w:t>соответствии с Положением о системе премирования сотрудников, действующим у Работодателя);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награждение ценным подарком;</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награждение почетной грамотой.</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6.2. Поощрения оформляются приказом Работодателя и заносятся в трудовую книжку работника в порядке, предусмотренном трудовым законодательством.</w:t>
      </w:r>
    </w:p>
    <w:p w:rsidR="00923ACB" w:rsidRPr="0051119C" w:rsidRDefault="00923AC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923ACB" w:rsidRPr="0051119C" w:rsidRDefault="00923AC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974A9" w:rsidRPr="0051119C" w:rsidRDefault="007974A9"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bCs/>
          <w:sz w:val="26"/>
          <w:szCs w:val="26"/>
          <w:lang w:eastAsia="ru-RU"/>
        </w:rPr>
        <w:t>VII. Дисциплинарные взыскания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7.1. 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замечание;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выговор;</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увольнение по соответствующим основаниям, предусмотренным </w:t>
      </w:r>
      <w:hyperlink r:id="rId30" w:history="1">
        <w:r w:rsidRPr="0051119C">
          <w:rPr>
            <w:rFonts w:ascii="Times New Roman" w:eastAsia="Times New Roman" w:hAnsi="Times New Roman" w:cs="Times New Roman"/>
            <w:sz w:val="26"/>
            <w:szCs w:val="26"/>
            <w:lang w:eastAsia="ru-RU"/>
          </w:rPr>
          <w:t>Трудовым кодексом</w:t>
        </w:r>
      </w:hyperlink>
      <w:r w:rsidRPr="0051119C">
        <w:rPr>
          <w:rFonts w:ascii="Times New Roman" w:eastAsia="Times New Roman" w:hAnsi="Times New Roman" w:cs="Times New Roman"/>
          <w:sz w:val="26"/>
          <w:szCs w:val="26"/>
          <w:lang w:eastAsia="ru-RU"/>
        </w:rPr>
        <w:t xml:space="preserve"> Российской Федерации.</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7.2. Дисциплинарные взыскания налагаются на работников приказом в порядке, установленном </w:t>
      </w:r>
      <w:hyperlink r:id="rId31" w:history="1">
        <w:r w:rsidRPr="0051119C">
          <w:rPr>
            <w:rFonts w:ascii="Times New Roman" w:eastAsia="Times New Roman" w:hAnsi="Times New Roman" w:cs="Times New Roman"/>
            <w:sz w:val="26"/>
            <w:szCs w:val="26"/>
            <w:lang w:eastAsia="ru-RU"/>
          </w:rPr>
          <w:t>статьей 193</w:t>
        </w:r>
      </w:hyperlink>
      <w:r w:rsidRPr="0051119C">
        <w:rPr>
          <w:rFonts w:ascii="Times New Roman" w:eastAsia="Times New Roman" w:hAnsi="Times New Roman" w:cs="Times New Roman"/>
          <w:sz w:val="26"/>
          <w:szCs w:val="26"/>
          <w:lang w:eastAsia="ru-RU"/>
        </w:rPr>
        <w:t xml:space="preserve"> Трудового кодекса Российской Федерации.</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7.3. Приказ работодателя о применении дисциплинарного взыскания с указанием мотивов его применения объявляется работнику, подвергнутому взысканию, под расписку в течение трех рабочих дней со дня его издания, не считая времени отсутствия работника на работе.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7.4. До применения взыскания от нарушителя трудовой дисциплины должны быть затребованы объяснения в письменной форме.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Если по истечении двух рабочих дней объяснение работником не представлено, составляется соответствующий акт.</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Непредставление работником объяснения не является препятствием для применения дисциплинарного взыскания.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7.5.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7.6. Если в течение года</w:t>
      </w:r>
      <w:r w:rsidR="008F4972"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w:t>
      </w:r>
      <w:r w:rsidR="008F4972" w:rsidRPr="0051119C">
        <w:rPr>
          <w:rFonts w:ascii="Times New Roman" w:eastAsia="Times New Roman" w:hAnsi="Times New Roman" w:cs="Times New Roman"/>
          <w:sz w:val="26"/>
          <w:szCs w:val="26"/>
          <w:lang w:eastAsia="ru-RU"/>
        </w:rPr>
        <w:t>с</w:t>
      </w:r>
      <w:r w:rsidRPr="0051119C">
        <w:rPr>
          <w:rFonts w:ascii="Times New Roman" w:eastAsia="Times New Roman" w:hAnsi="Times New Roman" w:cs="Times New Roman"/>
          <w:sz w:val="26"/>
          <w:szCs w:val="26"/>
          <w:lang w:eastAsia="ru-RU"/>
        </w:rPr>
        <w:t>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7.7.</w:t>
      </w:r>
      <w:r w:rsidR="008F4972" w:rsidRPr="0051119C">
        <w:rPr>
          <w:rFonts w:ascii="Times New Roman" w:eastAsia="Times New Roman" w:hAnsi="Times New Roman" w:cs="Times New Roman"/>
          <w:sz w:val="26"/>
          <w:szCs w:val="26"/>
          <w:lang w:eastAsia="ru-RU"/>
        </w:rPr>
        <w:t xml:space="preserve"> </w:t>
      </w:r>
      <w:r w:rsidRPr="0051119C">
        <w:rPr>
          <w:rFonts w:ascii="Times New Roman" w:eastAsia="Times New Roman" w:hAnsi="Times New Roman" w:cs="Times New Roman"/>
          <w:sz w:val="26"/>
          <w:szCs w:val="26"/>
          <w:lang w:eastAsia="ru-RU"/>
        </w:rPr>
        <w:t>В соответствии с п.2, ч.1, ст. 12 Федерального закона от 23.02.2013 г. №15-ФЗ «Об охране здоровья граждан от воздействия окружающего табачного дыма и последствий потребления табака» установлен «запрет на курение табака на территориях и в помещениях, предназначенных для оказания медицинских, реабилитационных и санаторно-курортных услуг</w:t>
      </w:r>
      <w:r w:rsidR="008F4972" w:rsidRPr="0051119C">
        <w:rPr>
          <w:rFonts w:ascii="Times New Roman" w:eastAsia="Times New Roman" w:hAnsi="Times New Roman" w:cs="Times New Roman"/>
          <w:sz w:val="26"/>
          <w:szCs w:val="26"/>
          <w:lang w:eastAsia="ru-RU"/>
        </w:rPr>
        <w:t>». На сотрудников Поликлиники № 4</w:t>
      </w:r>
      <w:r w:rsidRPr="0051119C">
        <w:rPr>
          <w:rFonts w:ascii="Times New Roman" w:eastAsia="Times New Roman" w:hAnsi="Times New Roman" w:cs="Times New Roman"/>
          <w:sz w:val="26"/>
          <w:szCs w:val="26"/>
          <w:lang w:eastAsia="ru-RU"/>
        </w:rPr>
        <w:t>, нарушивших данный запрет может быть наложены дисциплинарные взыскания, предусмотренные ст. 192 Трудового кодекса РФ в порядке, предусмотренном ст. 193 Трудового кодекса РФ.</w:t>
      </w:r>
    </w:p>
    <w:p w:rsidR="00765B5B" w:rsidRPr="0051119C" w:rsidRDefault="00765B5B" w:rsidP="00765B5B">
      <w:pPr>
        <w:autoSpaceDE w:val="0"/>
        <w:autoSpaceDN w:val="0"/>
        <w:adjustRightInd w:val="0"/>
        <w:spacing w:before="108" w:after="108" w:line="240" w:lineRule="auto"/>
        <w:ind w:firstLine="851"/>
        <w:jc w:val="center"/>
        <w:outlineLvl w:val="0"/>
        <w:rPr>
          <w:rFonts w:ascii="Times New Roman" w:eastAsia="Times New Roman" w:hAnsi="Times New Roman" w:cs="Times New Roman"/>
          <w:b/>
          <w:bCs/>
          <w:sz w:val="26"/>
          <w:szCs w:val="26"/>
          <w:lang w:eastAsia="ru-RU"/>
        </w:rPr>
      </w:pPr>
      <w:r w:rsidRPr="0051119C">
        <w:rPr>
          <w:rFonts w:ascii="Times New Roman" w:eastAsia="Times New Roman" w:hAnsi="Times New Roman" w:cs="Times New Roman"/>
          <w:b/>
          <w:bCs/>
          <w:sz w:val="26"/>
          <w:szCs w:val="26"/>
          <w:lang w:eastAsia="ru-RU"/>
        </w:rPr>
        <w:t>VIII. Порядок, сроки и место выплаты заработной платы</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8.1. При приеме на работу в поликлинику Работнику оформляется зарплатная карта Сбербанка </w:t>
      </w:r>
      <w:r w:rsidR="007974A9" w:rsidRPr="0051119C">
        <w:rPr>
          <w:rFonts w:ascii="Times New Roman" w:eastAsia="Times New Roman" w:hAnsi="Times New Roman" w:cs="Times New Roman"/>
          <w:sz w:val="26"/>
          <w:szCs w:val="26"/>
          <w:lang w:eastAsia="ru-RU"/>
        </w:rPr>
        <w:t>«</w:t>
      </w:r>
      <w:proofErr w:type="gramStart"/>
      <w:r w:rsidRPr="0051119C">
        <w:rPr>
          <w:rFonts w:ascii="Times New Roman" w:eastAsia="Times New Roman" w:hAnsi="Times New Roman" w:cs="Times New Roman"/>
          <w:sz w:val="26"/>
          <w:szCs w:val="26"/>
          <w:lang w:val="en-US" w:eastAsia="ru-RU"/>
        </w:rPr>
        <w:t>M</w:t>
      </w:r>
      <w:proofErr w:type="spellStart"/>
      <w:proofErr w:type="gramEnd"/>
      <w:r w:rsidRPr="0051119C">
        <w:rPr>
          <w:rFonts w:ascii="Times New Roman" w:eastAsia="Times New Roman" w:hAnsi="Times New Roman" w:cs="Times New Roman"/>
          <w:sz w:val="26"/>
          <w:szCs w:val="26"/>
          <w:lang w:eastAsia="ru-RU"/>
        </w:rPr>
        <w:t>ир</w:t>
      </w:r>
      <w:proofErr w:type="spellEnd"/>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Размер заработной платы каждого работника учреждения и иных выплачиваемых ему видов вознаграждения устанавливаются условиями заключенного с работником трудового договора, коллективным договором, локальными нормативными актами Работодателя.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8.2. При выплате заработной платы каждый работник извещается в письменной форме о составных частях заработной платы, причитающейся ему за соответствующий </w:t>
      </w:r>
      <w:r w:rsidRPr="0051119C">
        <w:rPr>
          <w:rFonts w:ascii="Times New Roman" w:eastAsia="Times New Roman" w:hAnsi="Times New Roman" w:cs="Times New Roman"/>
          <w:sz w:val="26"/>
          <w:szCs w:val="26"/>
          <w:lang w:eastAsia="ru-RU"/>
        </w:rPr>
        <w:lastRenderedPageBreak/>
        <w:t>период, размерах и основаниях произведенных удержаний, а также об общей денежной сумме, подлежащей выплате.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8.3. Заработная плата выплачивается Работнику непосредственно в месте выполнения работы, за исключением случаев, когда иной способ выплаты предусматривается федеральным законом или трудовым договором.</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8.4. Заработная плата выплачивается два раза в месяц. Зарплата за первую половину месяца (заработная  плата) – 25-го числа текущего месяца, а зарплата за вторую половину месяца – 10-го числа следующего месяца (см. </w:t>
      </w:r>
      <w:r w:rsidR="00D075C4" w:rsidRPr="0051119C">
        <w:rPr>
          <w:rFonts w:ascii="Times New Roman" w:eastAsia="Times New Roman" w:hAnsi="Times New Roman" w:cs="Times New Roman"/>
          <w:sz w:val="26"/>
          <w:szCs w:val="26"/>
          <w:lang w:eastAsia="ru-RU"/>
        </w:rPr>
        <w:t>дополнительное соглашение к Коллективному</w:t>
      </w:r>
      <w:r w:rsidRPr="0051119C">
        <w:rPr>
          <w:rFonts w:ascii="Times New Roman" w:eastAsia="Times New Roman" w:hAnsi="Times New Roman" w:cs="Times New Roman"/>
          <w:sz w:val="26"/>
          <w:szCs w:val="26"/>
          <w:lang w:eastAsia="ru-RU"/>
        </w:rPr>
        <w:t xml:space="preserve"> до</w:t>
      </w:r>
      <w:r w:rsidR="00D075C4" w:rsidRPr="0051119C">
        <w:rPr>
          <w:rFonts w:ascii="Times New Roman" w:eastAsia="Times New Roman" w:hAnsi="Times New Roman" w:cs="Times New Roman"/>
          <w:sz w:val="26"/>
          <w:szCs w:val="26"/>
          <w:lang w:eastAsia="ru-RU"/>
        </w:rPr>
        <w:t>говору Поликлиники №4</w:t>
      </w:r>
      <w:r w:rsidRPr="0051119C">
        <w:rPr>
          <w:rFonts w:ascii="Times New Roman" w:eastAsia="Times New Roman" w:hAnsi="Times New Roman" w:cs="Times New Roman"/>
          <w:sz w:val="26"/>
          <w:szCs w:val="26"/>
          <w:lang w:eastAsia="ru-RU"/>
        </w:rPr>
        <w:t xml:space="preserve">). Первая часть зарплаты начисляется авансовым способом. Плановый размер зарплаты за первую половину месяца составляет 40% от должностного оклада (тарифной ставки) Работника (без учета удержаний). Полагающиеся Работнику поощрительные, компенсирующие и стимулирующие выплаты (в случае достижения им соответствующих показателей согласно </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Положения об оплате труда и премированию</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выплачиваются единовременно при выплате зарплаты за вторую половину месяца. Зарплата  выплачивается за фактическое отработанное время. В случае неполной отработки зарплата за этот период выплачивается расчетным мет</w:t>
      </w:r>
      <w:r w:rsidR="007974A9" w:rsidRPr="0051119C">
        <w:rPr>
          <w:rFonts w:ascii="Times New Roman" w:eastAsia="Times New Roman" w:hAnsi="Times New Roman" w:cs="Times New Roman"/>
          <w:sz w:val="26"/>
          <w:szCs w:val="26"/>
          <w:lang w:eastAsia="ru-RU"/>
        </w:rPr>
        <w:t>одом за фактически отработанные</w:t>
      </w:r>
      <w:r w:rsidRPr="0051119C">
        <w:rPr>
          <w:rFonts w:ascii="Times New Roman" w:eastAsia="Times New Roman" w:hAnsi="Times New Roman" w:cs="Times New Roman"/>
          <w:sz w:val="26"/>
          <w:szCs w:val="26"/>
          <w:lang w:eastAsia="ru-RU"/>
        </w:rPr>
        <w:t xml:space="preserve"> дни.</w:t>
      </w:r>
    </w:p>
    <w:p w:rsidR="00765B5B" w:rsidRPr="0051119C" w:rsidRDefault="00765B5B" w:rsidP="00765B5B">
      <w:pPr>
        <w:shd w:val="clear" w:color="auto" w:fill="FFFFFF"/>
        <w:spacing w:after="0" w:line="315" w:lineRule="atLeast"/>
        <w:ind w:firstLine="540"/>
        <w:jc w:val="both"/>
        <w:rPr>
          <w:rFonts w:ascii="Times New Roman" w:eastAsia="Times New Roman" w:hAnsi="Times New Roman" w:cs="Times New Roman"/>
          <w:sz w:val="26"/>
          <w:szCs w:val="26"/>
          <w:lang w:eastAsia="ru-RU"/>
        </w:rPr>
      </w:pPr>
      <w:proofErr w:type="gramStart"/>
      <w:r w:rsidRPr="0051119C">
        <w:rPr>
          <w:rFonts w:ascii="Times New Roman" w:eastAsia="Times New Roman" w:hAnsi="Times New Roman" w:cs="Times New Roman"/>
          <w:sz w:val="26"/>
          <w:szCs w:val="26"/>
          <w:lang w:eastAsia="ru-RU"/>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32" w:anchor="dst100163" w:history="1">
        <w:r w:rsidRPr="0051119C">
          <w:rPr>
            <w:rFonts w:ascii="Times New Roman" w:eastAsia="Times New Roman" w:hAnsi="Times New Roman" w:cs="Times New Roman"/>
            <w:sz w:val="26"/>
            <w:szCs w:val="26"/>
            <w:lang w:eastAsia="ru-RU"/>
          </w:rPr>
          <w:t>ключевой ставки</w:t>
        </w:r>
      </w:hyperlink>
      <w:r w:rsidRPr="0051119C">
        <w:rPr>
          <w:rFonts w:ascii="Times New Roman" w:eastAsia="Times New Roman" w:hAnsi="Times New Roman" w:cs="Times New Roman"/>
          <w:sz w:val="26"/>
          <w:szCs w:val="26"/>
          <w:lang w:eastAsia="ru-RU"/>
        </w:rPr>
        <w:t> Центрального банка Российской Федерации от не выплаченных в срок сумм</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за каждый день задержки</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начиная со следующего дня</w:t>
      </w:r>
      <w:proofErr w:type="gramEnd"/>
      <w:r w:rsidRPr="0051119C">
        <w:rPr>
          <w:rFonts w:ascii="Times New Roman" w:eastAsia="Times New Roman" w:hAnsi="Times New Roman" w:cs="Times New Roman"/>
          <w:sz w:val="26"/>
          <w:szCs w:val="26"/>
          <w:lang w:eastAsia="ru-RU"/>
        </w:rPr>
        <w:t xml:space="preserve">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65B5B" w:rsidRPr="0051119C" w:rsidRDefault="00765B5B" w:rsidP="00765B5B">
      <w:pPr>
        <w:shd w:val="clear" w:color="auto" w:fill="FFFFFF"/>
        <w:spacing w:after="0" w:line="315" w:lineRule="atLeast"/>
        <w:ind w:firstLine="540"/>
        <w:jc w:val="both"/>
        <w:rPr>
          <w:rFonts w:ascii="Arial" w:eastAsia="Times New Roman" w:hAnsi="Arial" w:cs="Arial"/>
          <w:sz w:val="26"/>
          <w:szCs w:val="26"/>
          <w:lang w:eastAsia="ru-RU"/>
        </w:rPr>
      </w:pPr>
      <w:bookmarkStart w:id="34" w:name="dst2254"/>
      <w:bookmarkEnd w:id="34"/>
      <w:r w:rsidRPr="0051119C">
        <w:rPr>
          <w:rFonts w:ascii="Times New Roman" w:eastAsia="Times New Roman" w:hAnsi="Times New Roman" w:cs="Times New Roman"/>
          <w:sz w:val="26"/>
          <w:szCs w:val="26"/>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r w:rsidRPr="0051119C">
        <w:rPr>
          <w:rFonts w:ascii="Arial" w:eastAsia="Times New Roman" w:hAnsi="Arial" w:cs="Arial"/>
          <w:sz w:val="26"/>
          <w:szCs w:val="26"/>
          <w:lang w:eastAsia="ru-RU"/>
        </w:rPr>
        <w:t>.</w:t>
      </w:r>
      <w:r w:rsidRPr="0051119C">
        <w:rPr>
          <w:rFonts w:ascii="Times New Roman" w:eastAsia="Times New Roman" w:hAnsi="Times New Roman" w:cs="Times New Roman"/>
          <w:sz w:val="26"/>
          <w:szCs w:val="26"/>
          <w:lang w:eastAsia="ru-RU"/>
        </w:rPr>
        <w:t xml:space="preserve">  Ст.236 ТК</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8.5. При совпадении дня выплаты с выходным или нерабочим праздничным днем выплата заработной платы производится накануне этого дня.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8.6. Оплата отпуска производится не позднее</w:t>
      </w:r>
      <w:r w:rsidR="007974A9" w:rsidRPr="0051119C">
        <w:rPr>
          <w:rFonts w:ascii="Times New Roman" w:eastAsia="Times New Roman" w:hAnsi="Times New Roman" w:cs="Times New Roman"/>
          <w:sz w:val="26"/>
          <w:szCs w:val="26"/>
          <w:lang w:eastAsia="ru-RU"/>
        </w:rPr>
        <w:t>,</w:t>
      </w:r>
      <w:r w:rsidRPr="0051119C">
        <w:rPr>
          <w:rFonts w:ascii="Times New Roman" w:eastAsia="Times New Roman" w:hAnsi="Times New Roman" w:cs="Times New Roman"/>
          <w:sz w:val="26"/>
          <w:szCs w:val="26"/>
          <w:lang w:eastAsia="ru-RU"/>
        </w:rPr>
        <w:t xml:space="preserve"> чем за три дня до его начала. </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65B5B" w:rsidRPr="0051119C" w:rsidRDefault="00765B5B" w:rsidP="00D075C4">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roofErr w:type="gramStart"/>
      <w:r w:rsidRPr="0051119C">
        <w:rPr>
          <w:rFonts w:ascii="Times New Roman" w:eastAsia="Times New Roman" w:hAnsi="Times New Roman" w:cs="Times New Roman"/>
          <w:b/>
          <w:sz w:val="26"/>
          <w:szCs w:val="26"/>
          <w:lang w:val="en-US" w:eastAsia="ru-RU"/>
        </w:rPr>
        <w:t>I</w:t>
      </w:r>
      <w:r w:rsidRPr="0051119C">
        <w:rPr>
          <w:rFonts w:ascii="Times New Roman" w:eastAsia="Times New Roman" w:hAnsi="Times New Roman" w:cs="Times New Roman"/>
          <w:b/>
          <w:sz w:val="26"/>
          <w:szCs w:val="26"/>
          <w:lang w:eastAsia="ru-RU"/>
        </w:rPr>
        <w:t>Х.</w:t>
      </w:r>
      <w:proofErr w:type="gramEnd"/>
      <w:r w:rsidR="007974A9" w:rsidRPr="0051119C">
        <w:rPr>
          <w:rFonts w:ascii="Times New Roman" w:eastAsia="Times New Roman" w:hAnsi="Times New Roman" w:cs="Times New Roman"/>
          <w:b/>
          <w:sz w:val="26"/>
          <w:szCs w:val="26"/>
          <w:lang w:eastAsia="ru-RU"/>
        </w:rPr>
        <w:t xml:space="preserve"> </w:t>
      </w:r>
      <w:r w:rsidRPr="0051119C">
        <w:rPr>
          <w:rFonts w:ascii="Times New Roman" w:eastAsia="Times New Roman" w:hAnsi="Times New Roman" w:cs="Times New Roman"/>
          <w:b/>
          <w:sz w:val="26"/>
          <w:szCs w:val="26"/>
          <w:lang w:eastAsia="ru-RU"/>
        </w:rPr>
        <w:t xml:space="preserve">Обучение и </w:t>
      </w:r>
      <w:proofErr w:type="gramStart"/>
      <w:r w:rsidRPr="0051119C">
        <w:rPr>
          <w:rFonts w:ascii="Times New Roman" w:eastAsia="Times New Roman" w:hAnsi="Times New Roman" w:cs="Times New Roman"/>
          <w:b/>
          <w:sz w:val="26"/>
          <w:szCs w:val="26"/>
          <w:lang w:eastAsia="ru-RU"/>
        </w:rPr>
        <w:t>профессиональная</w:t>
      </w:r>
      <w:proofErr w:type="gramEnd"/>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подготовка в области охраны труда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10.1.Вс</w:t>
      </w:r>
      <w:r w:rsidR="00D075C4" w:rsidRPr="0051119C">
        <w:rPr>
          <w:rFonts w:ascii="Times New Roman" w:eastAsia="Times New Roman" w:hAnsi="Times New Roman" w:cs="Times New Roman"/>
          <w:sz w:val="26"/>
          <w:szCs w:val="26"/>
          <w:lang w:eastAsia="ru-RU"/>
        </w:rPr>
        <w:t>е работники Учреждения, в т.</w:t>
      </w:r>
      <w:r w:rsidR="00836212" w:rsidRPr="0051119C">
        <w:rPr>
          <w:rFonts w:ascii="Times New Roman" w:eastAsia="Times New Roman" w:hAnsi="Times New Roman" w:cs="Times New Roman"/>
          <w:sz w:val="26"/>
          <w:szCs w:val="26"/>
          <w:lang w:eastAsia="ru-RU"/>
        </w:rPr>
        <w:t xml:space="preserve"> </w:t>
      </w:r>
      <w:r w:rsidR="00D075C4" w:rsidRPr="0051119C">
        <w:rPr>
          <w:rFonts w:ascii="Times New Roman" w:eastAsia="Times New Roman" w:hAnsi="Times New Roman" w:cs="Times New Roman"/>
          <w:sz w:val="26"/>
          <w:szCs w:val="26"/>
          <w:lang w:eastAsia="ru-RU"/>
        </w:rPr>
        <w:t>ч. Г</w:t>
      </w:r>
      <w:r w:rsidRPr="0051119C">
        <w:rPr>
          <w:rFonts w:ascii="Times New Roman" w:eastAsia="Times New Roman" w:hAnsi="Times New Roman" w:cs="Times New Roman"/>
          <w:sz w:val="26"/>
          <w:szCs w:val="26"/>
          <w:lang w:eastAsia="ru-RU"/>
        </w:rPr>
        <w:t xml:space="preserve">лавный врач, обязаны проходить </w:t>
      </w:r>
      <w:proofErr w:type="gramStart"/>
      <w:r w:rsidRPr="0051119C">
        <w:rPr>
          <w:rFonts w:ascii="Times New Roman" w:eastAsia="Times New Roman" w:hAnsi="Times New Roman" w:cs="Times New Roman"/>
          <w:sz w:val="26"/>
          <w:szCs w:val="26"/>
          <w:lang w:eastAsia="ru-RU"/>
        </w:rPr>
        <w:t>обучение по охране</w:t>
      </w:r>
      <w:proofErr w:type="gramEnd"/>
      <w:r w:rsidRPr="0051119C">
        <w:rPr>
          <w:rFonts w:ascii="Times New Roman" w:eastAsia="Times New Roman" w:hAnsi="Times New Roman" w:cs="Times New Roman"/>
          <w:sz w:val="26"/>
          <w:szCs w:val="26"/>
          <w:lang w:eastAsia="ru-RU"/>
        </w:rPr>
        <w:t xml:space="preserve"> труда и проверку знаний требований охраны труда в установленном Правительством РФ порядке.</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10.2.Для всех поступающих на работу лиц, а также для работников, переводимых на другую работу, работодатель обязан проверить инструктаж по охране труда, организовывать обучение безопасным методам и приемам выполнения работ и оказания первой помощи пострадавшим.</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10.3. Работодатель обеспечивает обучение лиц, поступающих на работу с вредными и опасными условиями труда, безопасным методам и приемам выполнения работ со стажировкой на рабочем месте и сдачей экзаменов и проведение их </w:t>
      </w:r>
      <w:r w:rsidRPr="0051119C">
        <w:rPr>
          <w:rFonts w:ascii="Times New Roman" w:eastAsia="Times New Roman" w:hAnsi="Times New Roman" w:cs="Times New Roman"/>
          <w:sz w:val="26"/>
          <w:szCs w:val="26"/>
          <w:lang w:eastAsia="ru-RU"/>
        </w:rPr>
        <w:lastRenderedPageBreak/>
        <w:t xml:space="preserve">периодического </w:t>
      </w:r>
      <w:proofErr w:type="gramStart"/>
      <w:r w:rsidRPr="0051119C">
        <w:rPr>
          <w:rFonts w:ascii="Times New Roman" w:eastAsia="Times New Roman" w:hAnsi="Times New Roman" w:cs="Times New Roman"/>
          <w:sz w:val="26"/>
          <w:szCs w:val="26"/>
          <w:lang w:eastAsia="ru-RU"/>
        </w:rPr>
        <w:t>обучения по охране</w:t>
      </w:r>
      <w:proofErr w:type="gramEnd"/>
      <w:r w:rsidRPr="0051119C">
        <w:rPr>
          <w:rFonts w:ascii="Times New Roman" w:eastAsia="Times New Roman" w:hAnsi="Times New Roman" w:cs="Times New Roman"/>
          <w:sz w:val="26"/>
          <w:szCs w:val="26"/>
          <w:lang w:eastAsia="ru-RU"/>
        </w:rPr>
        <w:t xml:space="preserve"> труда, проверку знаний требований охраны труда в период работы.</w:t>
      </w:r>
    </w:p>
    <w:p w:rsidR="00D075C4" w:rsidRPr="0051119C" w:rsidRDefault="00D075C4" w:rsidP="00765B5B">
      <w:pPr>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p>
    <w:p w:rsidR="00765B5B" w:rsidRPr="0051119C" w:rsidRDefault="00765B5B" w:rsidP="00765B5B">
      <w:pPr>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Х.</w:t>
      </w:r>
      <w:r w:rsidR="00D075C4" w:rsidRPr="0051119C">
        <w:rPr>
          <w:rFonts w:ascii="Times New Roman" w:eastAsia="Times New Roman" w:hAnsi="Times New Roman" w:cs="Times New Roman"/>
          <w:b/>
          <w:sz w:val="26"/>
          <w:szCs w:val="26"/>
          <w:lang w:eastAsia="ru-RU"/>
        </w:rPr>
        <w:t xml:space="preserve"> </w:t>
      </w:r>
      <w:r w:rsidRPr="0051119C">
        <w:rPr>
          <w:rFonts w:ascii="Times New Roman" w:eastAsia="Times New Roman" w:hAnsi="Times New Roman" w:cs="Times New Roman"/>
          <w:b/>
          <w:sz w:val="26"/>
          <w:szCs w:val="26"/>
          <w:lang w:eastAsia="ru-RU"/>
        </w:rPr>
        <w:t xml:space="preserve">Финансирование мероприятий </w:t>
      </w:r>
    </w:p>
    <w:p w:rsidR="00765B5B" w:rsidRPr="0051119C" w:rsidRDefault="00765B5B" w:rsidP="00765B5B">
      <w:pPr>
        <w:autoSpaceDE w:val="0"/>
        <w:autoSpaceDN w:val="0"/>
        <w:adjustRightInd w:val="0"/>
        <w:spacing w:after="0" w:line="240" w:lineRule="auto"/>
        <w:ind w:firstLine="284"/>
        <w:jc w:val="center"/>
        <w:rPr>
          <w:rFonts w:ascii="Times New Roman" w:eastAsia="Times New Roman" w:hAnsi="Times New Roman" w:cs="Times New Roman"/>
          <w:b/>
          <w:sz w:val="26"/>
          <w:szCs w:val="26"/>
          <w:lang w:eastAsia="ru-RU"/>
        </w:rPr>
      </w:pPr>
      <w:r w:rsidRPr="0051119C">
        <w:rPr>
          <w:rFonts w:ascii="Times New Roman" w:eastAsia="Times New Roman" w:hAnsi="Times New Roman" w:cs="Times New Roman"/>
          <w:b/>
          <w:sz w:val="26"/>
          <w:szCs w:val="26"/>
          <w:lang w:eastAsia="ru-RU"/>
        </w:rPr>
        <w:t>по улучшению условий и охраны труда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12.1. Финансирование мероприятий по улучшению условий и охраны труда осуществляется за чет местного бюджета, внебюджетных источников в порядке, установленном действующим законодательством.</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12.2. 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12.3. Добровольных взносов организации и физических лиц.</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12.4.  Работник не несет расходов на финансирование мероприятий по улучшению условий и охраны труда.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b/>
          <w:bCs/>
          <w:sz w:val="26"/>
          <w:szCs w:val="26"/>
          <w:lang w:eastAsia="ru-RU"/>
        </w:rPr>
        <w:t>X</w:t>
      </w:r>
      <w:r w:rsidRPr="0051119C">
        <w:rPr>
          <w:rFonts w:ascii="Times New Roman" w:eastAsia="Times New Roman" w:hAnsi="Times New Roman" w:cs="Times New Roman"/>
          <w:b/>
          <w:bCs/>
          <w:sz w:val="26"/>
          <w:szCs w:val="26"/>
          <w:lang w:val="en-US" w:eastAsia="ru-RU"/>
        </w:rPr>
        <w:t>I</w:t>
      </w:r>
      <w:r w:rsidRPr="0051119C">
        <w:rPr>
          <w:rFonts w:ascii="Times New Roman" w:eastAsia="Times New Roman" w:hAnsi="Times New Roman" w:cs="Times New Roman"/>
          <w:b/>
          <w:bCs/>
          <w:sz w:val="26"/>
          <w:szCs w:val="26"/>
          <w:lang w:eastAsia="ru-RU"/>
        </w:rPr>
        <w:t>. Заключительные положения</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13.1. Правила внутреннего трудового распорядка вывешиваются в структурных подразделениях Работодателя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765B5B"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13.2. Правила внутреннего трудового распорядка вступают в силу с момента их утверждения.</w:t>
      </w:r>
    </w:p>
    <w:p w:rsidR="00CA60FC" w:rsidRPr="0051119C" w:rsidRDefault="00765B5B"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w:t>
      </w: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A60FC" w:rsidRPr="0051119C" w:rsidRDefault="00CA60FC" w:rsidP="00765B5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CF26EF" w:rsidRPr="0051119C" w:rsidRDefault="00CF26EF" w:rsidP="00CA60FC">
      <w:pPr>
        <w:autoSpaceDE w:val="0"/>
        <w:autoSpaceDN w:val="0"/>
        <w:adjustRightInd w:val="0"/>
        <w:spacing w:after="0" w:line="240" w:lineRule="auto"/>
        <w:ind w:firstLine="851"/>
        <w:jc w:val="center"/>
        <w:rPr>
          <w:rFonts w:ascii="Times New Roman" w:eastAsia="Times New Roman" w:hAnsi="Times New Roman" w:cs="Times New Roman"/>
          <w:sz w:val="26"/>
          <w:szCs w:val="26"/>
          <w:lang w:eastAsia="ru-RU"/>
        </w:rPr>
      </w:pPr>
    </w:p>
    <w:p w:rsidR="00765B5B" w:rsidRPr="0051119C" w:rsidRDefault="00765B5B" w:rsidP="00765B5B">
      <w:pPr>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 xml:space="preserve"> </w:t>
      </w:r>
    </w:p>
    <w:p w:rsidR="00765B5B" w:rsidRPr="0051119C" w:rsidRDefault="00765B5B" w:rsidP="00CA60FC">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51119C">
        <w:rPr>
          <w:rFonts w:ascii="Times New Roman" w:eastAsia="Times New Roman" w:hAnsi="Times New Roman" w:cs="Times New Roman"/>
          <w:sz w:val="26"/>
          <w:szCs w:val="26"/>
          <w:lang w:eastAsia="ru-RU"/>
        </w:rPr>
        <w:t>Лист ознакомления</w:t>
      </w:r>
    </w:p>
    <w:bookmarkEnd w:id="0"/>
    <w:p w:rsidR="00B64E84" w:rsidRPr="0051119C" w:rsidRDefault="00B64E84"/>
    <w:sectPr w:rsidR="00B64E84" w:rsidRPr="0051119C" w:rsidSect="00D075C4">
      <w:footerReference w:type="default" r:id="rId33"/>
      <w:pgSz w:w="11900" w:h="16800"/>
      <w:pgMar w:top="709" w:right="800" w:bottom="284" w:left="11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7F" w:rsidRDefault="00B72C7F">
      <w:pPr>
        <w:spacing w:after="0" w:line="240" w:lineRule="auto"/>
      </w:pPr>
      <w:r>
        <w:separator/>
      </w:r>
    </w:p>
  </w:endnote>
  <w:endnote w:type="continuationSeparator" w:id="0">
    <w:p w:rsidR="00B72C7F" w:rsidRDefault="00B7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C4" w:rsidRDefault="00D075C4">
    <w:pPr>
      <w:pStyle w:val="a4"/>
      <w:jc w:val="right"/>
    </w:pPr>
    <w:r>
      <w:fldChar w:fldCharType="begin"/>
    </w:r>
    <w:r>
      <w:instrText>PAGE   \* MERGEFORMAT</w:instrText>
    </w:r>
    <w:r>
      <w:fldChar w:fldCharType="separate"/>
    </w:r>
    <w:r w:rsidR="0051119C">
      <w:rPr>
        <w:noProof/>
      </w:rPr>
      <w:t>18</w:t>
    </w:r>
    <w:r>
      <w:fldChar w:fldCharType="end"/>
    </w:r>
  </w:p>
  <w:p w:rsidR="00D075C4" w:rsidRDefault="00D075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7F" w:rsidRDefault="00B72C7F">
      <w:pPr>
        <w:spacing w:after="0" w:line="240" w:lineRule="auto"/>
      </w:pPr>
      <w:r>
        <w:separator/>
      </w:r>
    </w:p>
  </w:footnote>
  <w:footnote w:type="continuationSeparator" w:id="0">
    <w:p w:rsidR="00B72C7F" w:rsidRDefault="00B72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F6516"/>
    <w:multiLevelType w:val="multilevel"/>
    <w:tmpl w:val="9E78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77"/>
    <w:rsid w:val="0008112D"/>
    <w:rsid w:val="000C01C0"/>
    <w:rsid w:val="00174277"/>
    <w:rsid w:val="001F72B8"/>
    <w:rsid w:val="00223D59"/>
    <w:rsid w:val="00390F9F"/>
    <w:rsid w:val="003E7935"/>
    <w:rsid w:val="004A5D11"/>
    <w:rsid w:val="0051119C"/>
    <w:rsid w:val="005B1DA1"/>
    <w:rsid w:val="005F0E2A"/>
    <w:rsid w:val="006351B2"/>
    <w:rsid w:val="0068765E"/>
    <w:rsid w:val="006911FC"/>
    <w:rsid w:val="00730B5B"/>
    <w:rsid w:val="00765B5B"/>
    <w:rsid w:val="007974A9"/>
    <w:rsid w:val="00814FC0"/>
    <w:rsid w:val="00832ADB"/>
    <w:rsid w:val="00836212"/>
    <w:rsid w:val="00877D24"/>
    <w:rsid w:val="008A359F"/>
    <w:rsid w:val="008F4972"/>
    <w:rsid w:val="00923ACB"/>
    <w:rsid w:val="00935D38"/>
    <w:rsid w:val="00B64E84"/>
    <w:rsid w:val="00B72C7F"/>
    <w:rsid w:val="00C6170A"/>
    <w:rsid w:val="00CA60FC"/>
    <w:rsid w:val="00CD7577"/>
    <w:rsid w:val="00CF26EF"/>
    <w:rsid w:val="00D075C4"/>
    <w:rsid w:val="00E2281C"/>
    <w:rsid w:val="00E567D2"/>
    <w:rsid w:val="00E74D59"/>
    <w:rsid w:val="00EA344E"/>
    <w:rsid w:val="00EE0B55"/>
    <w:rsid w:val="00F202F3"/>
    <w:rsid w:val="00F5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2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202F3"/>
    <w:rPr>
      <w:rFonts w:cs="Calibri"/>
    </w:rPr>
  </w:style>
  <w:style w:type="paragraph" w:styleId="a4">
    <w:name w:val="footer"/>
    <w:basedOn w:val="a"/>
    <w:link w:val="a5"/>
    <w:uiPriority w:val="99"/>
    <w:semiHidden/>
    <w:unhideWhenUsed/>
    <w:rsid w:val="00765B5B"/>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765B5B"/>
    <w:rPr>
      <w:rFonts w:cs="Calibri"/>
    </w:rPr>
  </w:style>
  <w:style w:type="paragraph" w:styleId="a6">
    <w:name w:val="Balloon Text"/>
    <w:basedOn w:val="a"/>
    <w:link w:val="a7"/>
    <w:uiPriority w:val="99"/>
    <w:semiHidden/>
    <w:unhideWhenUsed/>
    <w:rsid w:val="00CA60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2F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202F3"/>
    <w:rPr>
      <w:rFonts w:cs="Calibri"/>
    </w:rPr>
  </w:style>
  <w:style w:type="paragraph" w:styleId="a4">
    <w:name w:val="footer"/>
    <w:basedOn w:val="a"/>
    <w:link w:val="a5"/>
    <w:uiPriority w:val="99"/>
    <w:semiHidden/>
    <w:unhideWhenUsed/>
    <w:rsid w:val="00765B5B"/>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765B5B"/>
    <w:rPr>
      <w:rFonts w:cs="Calibri"/>
    </w:rPr>
  </w:style>
  <w:style w:type="paragraph" w:styleId="a6">
    <w:name w:val="Balloon Text"/>
    <w:basedOn w:val="a"/>
    <w:link w:val="a7"/>
    <w:uiPriority w:val="99"/>
    <w:semiHidden/>
    <w:unhideWhenUsed/>
    <w:rsid w:val="00CA60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nd=ED8E067F7459A4A1EA8C579029A41A74&amp;req=doc&amp;base=RZR&amp;n=382637&amp;dst=481&amp;fld=134&amp;date=21.05.2021" TargetMode="External"/><Relationship Id="rId18" Type="http://schemas.openxmlformats.org/officeDocument/2006/relationships/hyperlink" Target="garantF1://12025268.0" TargetMode="External"/><Relationship Id="rId26" Type="http://schemas.openxmlformats.org/officeDocument/2006/relationships/hyperlink" Target="garantF1://12025268.0" TargetMode="External"/><Relationship Id="rId3" Type="http://schemas.openxmlformats.org/officeDocument/2006/relationships/styles" Target="styles.xml"/><Relationship Id="rId21" Type="http://schemas.openxmlformats.org/officeDocument/2006/relationships/hyperlink" Target="garantF1://12025268.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ogin.consultant.ru/link/?rnd=ED8E067F7459A4A1EA8C579029A41A74&amp;req=doc&amp;base=RZR&amp;n=382637&amp;dst=450&amp;fld=134&amp;date=21.05.2021" TargetMode="External"/><Relationship Id="rId17" Type="http://schemas.openxmlformats.org/officeDocument/2006/relationships/hyperlink" Target="garantF1://12025268.0" TargetMode="External"/><Relationship Id="rId25" Type="http://schemas.openxmlformats.org/officeDocument/2006/relationships/hyperlink" Target="garantF1://12025268.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garantF1://12025268.0" TargetMode="External"/><Relationship Id="rId29" Type="http://schemas.openxmlformats.org/officeDocument/2006/relationships/hyperlink" Target="garantF1://1202526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nd=ED8E067F7459A4A1EA8C579029A41A74&amp;req=doc&amp;base=RZR&amp;n=382637&amp;dst=449&amp;fld=134&amp;date=21.05.2021" TargetMode="External"/><Relationship Id="rId24" Type="http://schemas.openxmlformats.org/officeDocument/2006/relationships/hyperlink" Target="garantF1://12025268.0" TargetMode="External"/><Relationship Id="rId32" Type="http://schemas.openxmlformats.org/officeDocument/2006/relationships/hyperlink" Target="http://www.consultant.ru/document/cons_doc_LAW_12453/886577905315979b26c9032d79cb911cc8fa7e69/" TargetMode="External"/><Relationship Id="rId5" Type="http://schemas.openxmlformats.org/officeDocument/2006/relationships/settings" Target="settings.xml"/><Relationship Id="rId15" Type="http://schemas.openxmlformats.org/officeDocument/2006/relationships/hyperlink" Target="garantF1://12025268.0" TargetMode="External"/><Relationship Id="rId23" Type="http://schemas.openxmlformats.org/officeDocument/2006/relationships/hyperlink" Target="garantF1://12025268.0" TargetMode="External"/><Relationship Id="rId28" Type="http://schemas.openxmlformats.org/officeDocument/2006/relationships/hyperlink" Target="http://login.consultant.ru/link/?rnd=ED8E067F7459A4A1EA8C579029A41A74&amp;req=doc&amp;base=RZR&amp;n=382637&amp;dst=1292&amp;fld=134&amp;date=21.05.2021" TargetMode="External"/><Relationship Id="rId10" Type="http://schemas.openxmlformats.org/officeDocument/2006/relationships/hyperlink" Target="http://login.consultant.ru/link/?rnd=ED8E067F7459A4A1EA8C579029A41A74&amp;req=doc&amp;base=RZR&amp;n=189366&amp;dst=100256&amp;fld=134&amp;REFFIELD=134&amp;REFDST=443&amp;REFDOC=382637&amp;REFBASE=RZR&amp;stat=refcode%3D16610%3Bdstident%3D100256%3Bindex%3D1429&amp;date=21.05.2021" TargetMode="External"/><Relationship Id="rId19" Type="http://schemas.openxmlformats.org/officeDocument/2006/relationships/hyperlink" Target="garantF1://12025268.0" TargetMode="External"/><Relationship Id="rId31" Type="http://schemas.openxmlformats.org/officeDocument/2006/relationships/hyperlink" Target="garantF1://12025268.193" TargetMode="External"/><Relationship Id="rId4" Type="http://schemas.microsoft.com/office/2007/relationships/stylesWithEffects" Target="stylesWithEffects.xml"/><Relationship Id="rId9" Type="http://schemas.openxmlformats.org/officeDocument/2006/relationships/hyperlink" Target="garantF1://12025268.0" TargetMode="External"/><Relationship Id="rId14" Type="http://schemas.openxmlformats.org/officeDocument/2006/relationships/hyperlink" Target="garantF1://12025268.0" TargetMode="External"/><Relationship Id="rId22" Type="http://schemas.openxmlformats.org/officeDocument/2006/relationships/hyperlink" Target="garantF1://12025268.0" TargetMode="External"/><Relationship Id="rId27" Type="http://schemas.openxmlformats.org/officeDocument/2006/relationships/hyperlink" Target="http://login.consultant.ru/link/?rnd=ED8E067F7459A4A1EA8C579029A41A74&amp;req=doc&amp;base=RZR&amp;n=47274&amp;dst=100524&amp;fld=134&amp;REFFIELD=134&amp;REFDST=624&amp;REFDOC=382637&amp;REFBASE=RZR&amp;stat=refcode%3D16610%3Bdstident%3D100524%3Bindex%3D2350&amp;date=21.05.2021" TargetMode="External"/><Relationship Id="rId30" Type="http://schemas.openxmlformats.org/officeDocument/2006/relationships/hyperlink" Target="garantF1://12025268.0"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A398-EF45-4AF2-914F-24A2C0C2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18</Pages>
  <Words>6385</Words>
  <Characters>36397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Gesta</cp:lastModifiedBy>
  <cp:revision>9</cp:revision>
  <cp:lastPrinted>2021-06-04T09:50:00Z</cp:lastPrinted>
  <dcterms:created xsi:type="dcterms:W3CDTF">2021-05-21T08:20:00Z</dcterms:created>
  <dcterms:modified xsi:type="dcterms:W3CDTF">2021-06-10T09:10:00Z</dcterms:modified>
</cp:coreProperties>
</file>